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536E5" w14:textId="77777777" w:rsidR="00AF1FE4"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4BA7D77E" w14:textId="77777777" w:rsidR="00AF1FE4" w:rsidRPr="00823C2E" w:rsidRDefault="00625F3F"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Bahar</w:t>
      </w:r>
      <w:r w:rsidR="00472B4A">
        <w:rPr>
          <w:rFonts w:ascii="Times New Roman" w:hAnsi="Times New Roman"/>
          <w:b/>
          <w:bCs/>
          <w:color w:val="000000"/>
        </w:rPr>
        <w:t xml:space="preserve"> 2013</w:t>
      </w:r>
    </w:p>
    <w:p w14:paraId="0102D09F" w14:textId="77777777" w:rsidR="00AF1FE4" w:rsidRPr="00823C2E"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823C2E">
        <w:rPr>
          <w:rFonts w:ascii="Times New Roman" w:hAnsi="Times New Roman"/>
          <w:color w:val="000000"/>
        </w:rPr>
        <w:t xml:space="preserve">Erlan Bakiev, Ph.D. </w:t>
      </w:r>
      <w:r w:rsidRPr="00823C2E">
        <w:rPr>
          <w:rFonts w:ascii="Times New Roman" w:hAnsi="Times New Roman"/>
          <w:color w:val="000000"/>
        </w:rPr>
        <w:tab/>
      </w:r>
      <w:r w:rsidRPr="00823C2E">
        <w:rPr>
          <w:rFonts w:ascii="Times New Roman" w:hAnsi="Times New Roman"/>
          <w:color w:val="000000"/>
        </w:rPr>
        <w:tab/>
      </w:r>
      <w:r w:rsidRPr="00823C2E">
        <w:rPr>
          <w:rFonts w:ascii="Times New Roman" w:hAnsi="Times New Roman"/>
          <w:color w:val="000000"/>
        </w:rPr>
        <w:tab/>
      </w:r>
      <w:r w:rsidR="00625F3F">
        <w:rPr>
          <w:rFonts w:ascii="Times New Roman" w:hAnsi="Times New Roman"/>
          <w:b/>
          <w:bCs/>
          <w:color w:val="000000"/>
        </w:rPr>
        <w:t>Offis</w:t>
      </w:r>
      <w:r w:rsidRPr="00823C2E">
        <w:rPr>
          <w:rFonts w:ascii="Times New Roman" w:hAnsi="Times New Roman"/>
          <w:b/>
          <w:bCs/>
          <w:color w:val="000000"/>
        </w:rPr>
        <w:t xml:space="preserve"> </w:t>
      </w:r>
      <w:r w:rsidR="00625F3F">
        <w:rPr>
          <w:rFonts w:ascii="Times New Roman" w:hAnsi="Times New Roman"/>
          <w:b/>
          <w:bCs/>
          <w:color w:val="000000"/>
        </w:rPr>
        <w:t>Saatleri</w:t>
      </w:r>
      <w:r w:rsidRPr="00823C2E">
        <w:rPr>
          <w:rFonts w:ascii="Times New Roman" w:hAnsi="Times New Roman"/>
          <w:color w:val="000000"/>
        </w:rPr>
        <w:t xml:space="preserve">: </w:t>
      </w:r>
      <w:r w:rsidR="00625F3F">
        <w:rPr>
          <w:rFonts w:ascii="Times New Roman" w:hAnsi="Times New Roman"/>
          <w:color w:val="000000"/>
        </w:rPr>
        <w:t>Çar</w:t>
      </w:r>
      <w:r w:rsidR="00472B4A">
        <w:rPr>
          <w:rFonts w:ascii="Times New Roman" w:hAnsi="Times New Roman"/>
          <w:color w:val="000000"/>
        </w:rPr>
        <w:t xml:space="preserve">. 14:15 </w:t>
      </w:r>
      <w:r w:rsidR="00436951">
        <w:rPr>
          <w:rFonts w:ascii="Times New Roman" w:hAnsi="Times New Roman"/>
          <w:color w:val="000000"/>
        </w:rPr>
        <w:t>-</w:t>
      </w:r>
      <w:r w:rsidR="00472B4A">
        <w:rPr>
          <w:rFonts w:ascii="Times New Roman" w:hAnsi="Times New Roman"/>
          <w:color w:val="000000"/>
        </w:rPr>
        <w:t xml:space="preserve"> 16:15</w:t>
      </w:r>
    </w:p>
    <w:p w14:paraId="640A210D" w14:textId="77777777" w:rsidR="00AF1FE4" w:rsidRPr="00823C2E" w:rsidRDefault="00625F3F"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Oda</w:t>
      </w:r>
      <w:r w:rsidR="00AF1FE4" w:rsidRPr="00823C2E">
        <w:rPr>
          <w:rFonts w:ascii="Times New Roman" w:hAnsi="Times New Roman"/>
          <w:color w:val="000000"/>
        </w:rPr>
        <w:t xml:space="preserve"> </w:t>
      </w:r>
      <w:r w:rsidR="00C57BD3">
        <w:rPr>
          <w:rFonts w:ascii="Times New Roman" w:hAnsi="Times New Roman"/>
          <w:color w:val="000000"/>
        </w:rPr>
        <w:t>413</w:t>
      </w:r>
      <w:r w:rsidR="00436951">
        <w:rPr>
          <w:rFonts w:ascii="Times New Roman" w:hAnsi="Times New Roman"/>
          <w:color w:val="000000"/>
        </w:rPr>
        <w:tab/>
      </w:r>
      <w:r w:rsidR="00436951">
        <w:rPr>
          <w:rFonts w:ascii="Times New Roman" w:hAnsi="Times New Roman"/>
          <w:color w:val="000000"/>
        </w:rPr>
        <w:tab/>
      </w:r>
      <w:r w:rsidR="00436951">
        <w:rPr>
          <w:rFonts w:ascii="Times New Roman" w:hAnsi="Times New Roman"/>
          <w:color w:val="000000"/>
        </w:rPr>
        <w:tab/>
      </w:r>
      <w:r w:rsidR="00436951">
        <w:rPr>
          <w:rFonts w:ascii="Times New Roman" w:hAnsi="Times New Roman"/>
          <w:color w:val="000000"/>
        </w:rPr>
        <w:tab/>
      </w:r>
      <w:r w:rsidR="00436951">
        <w:rPr>
          <w:rFonts w:ascii="Times New Roman" w:hAnsi="Times New Roman"/>
          <w:color w:val="000000"/>
        </w:rPr>
        <w:tab/>
      </w:r>
      <w:r w:rsidR="00436951">
        <w:rPr>
          <w:rFonts w:ascii="Times New Roman" w:hAnsi="Times New Roman"/>
          <w:color w:val="000000"/>
        </w:rPr>
        <w:tab/>
      </w:r>
      <w:r w:rsidR="00436951">
        <w:rPr>
          <w:rFonts w:ascii="Times New Roman" w:hAnsi="Times New Roman"/>
          <w:color w:val="000000"/>
        </w:rPr>
        <w:tab/>
      </w:r>
      <w:r w:rsidR="00436951">
        <w:rPr>
          <w:rFonts w:ascii="Times New Roman" w:hAnsi="Times New Roman"/>
          <w:color w:val="000000"/>
        </w:rPr>
        <w:tab/>
      </w:r>
    </w:p>
    <w:p w14:paraId="73A2DFE3" w14:textId="4DD5C8C0" w:rsidR="00AF1FE4" w:rsidRPr="00823C2E"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823C2E">
        <w:rPr>
          <w:rFonts w:ascii="Times New Roman" w:hAnsi="Times New Roman"/>
          <w:b/>
          <w:bCs/>
          <w:color w:val="000000"/>
        </w:rPr>
        <w:t xml:space="preserve">Phone: </w:t>
      </w:r>
      <w:r>
        <w:rPr>
          <w:rFonts w:ascii="Times New Roman" w:hAnsi="Times New Roman"/>
          <w:b/>
          <w:bCs/>
          <w:color w:val="000000"/>
        </w:rPr>
        <w:t>0342 211 6666 Ext. (</w:t>
      </w:r>
      <w:r>
        <w:rPr>
          <w:rFonts w:ascii="Times New Roman" w:hAnsi="Times New Roman"/>
          <w:color w:val="000000"/>
        </w:rPr>
        <w:t>6813)</w:t>
      </w:r>
      <w:r w:rsidRPr="00823C2E">
        <w:rPr>
          <w:rFonts w:ascii="Times New Roman" w:hAnsi="Times New Roman"/>
          <w:color w:val="000000"/>
        </w:rPr>
        <w:t xml:space="preserve"> </w:t>
      </w:r>
    </w:p>
    <w:p w14:paraId="3ACC1CC2" w14:textId="69E2D203" w:rsidR="007C5D75"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823C2E">
        <w:rPr>
          <w:rFonts w:ascii="Times New Roman" w:hAnsi="Times New Roman"/>
          <w:b/>
          <w:bCs/>
          <w:color w:val="000000"/>
        </w:rPr>
        <w:t xml:space="preserve">E-mail: </w:t>
      </w:r>
      <w:hyperlink r:id="rId8" w:history="1">
        <w:r w:rsidR="0002014E" w:rsidRPr="00390FC9">
          <w:rPr>
            <w:rStyle w:val="Hyperlink"/>
            <w:rFonts w:ascii="Times New Roman" w:hAnsi="Times New Roman"/>
          </w:rPr>
          <w:t>erlan.bakiev@zirve.edu.tr</w:t>
        </w:r>
      </w:hyperlink>
      <w:r w:rsidR="007C5D75" w:rsidRPr="007C5D75">
        <w:rPr>
          <w:rFonts w:ascii="Times New Roman" w:hAnsi="Times New Roman"/>
          <w:color w:val="000000"/>
        </w:rPr>
        <w:t xml:space="preserve"> </w:t>
      </w:r>
      <w:r w:rsidR="007C5D75">
        <w:rPr>
          <w:rFonts w:ascii="Times New Roman" w:hAnsi="Times New Roman"/>
          <w:color w:val="000000"/>
        </w:rPr>
        <w:t>veya</w:t>
      </w:r>
      <w:r w:rsidR="007C5D75">
        <w:rPr>
          <w:rFonts w:ascii="Times New Roman" w:hAnsi="Times New Roman"/>
          <w:color w:val="000000"/>
        </w:rPr>
        <w:t xml:space="preserve"> </w:t>
      </w:r>
      <w:hyperlink r:id="rId9" w:history="1">
        <w:r w:rsidR="007C5D75" w:rsidRPr="006077BF">
          <w:rPr>
            <w:rStyle w:val="Hyperlink"/>
            <w:rFonts w:ascii="Times New Roman" w:hAnsi="Times New Roman"/>
          </w:rPr>
          <w:t>jorlya@gmail.com</w:t>
        </w:r>
      </w:hyperlink>
    </w:p>
    <w:p w14:paraId="61932EA4" w14:textId="77777777" w:rsidR="00AF1FE4" w:rsidRDefault="0002014E"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rPr>
      </w:pPr>
      <w:r w:rsidRPr="0002014E">
        <w:rPr>
          <w:rFonts w:ascii="Times New Roman" w:hAnsi="Times New Roman"/>
          <w:b/>
          <w:color w:val="000000"/>
        </w:rPr>
        <w:t>Web Page:</w:t>
      </w:r>
      <w:r>
        <w:rPr>
          <w:rFonts w:ascii="Times New Roman" w:hAnsi="Times New Roman"/>
          <w:b/>
          <w:color w:val="000000"/>
        </w:rPr>
        <w:t xml:space="preserve"> </w:t>
      </w:r>
      <w:hyperlink r:id="rId10" w:history="1">
        <w:r w:rsidRPr="00390FC9">
          <w:rPr>
            <w:rStyle w:val="Hyperlink"/>
            <w:rFonts w:ascii="Times New Roman" w:hAnsi="Times New Roman"/>
            <w:b/>
          </w:rPr>
          <w:t>www.erlanbakiev.weebly.com</w:t>
        </w:r>
      </w:hyperlink>
    </w:p>
    <w:p w14:paraId="667130FA" w14:textId="77777777" w:rsidR="0002014E" w:rsidRPr="0002014E" w:rsidRDefault="0002014E"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rPr>
      </w:pPr>
    </w:p>
    <w:p w14:paraId="1F70DA23" w14:textId="77777777" w:rsidR="00AF1FE4"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476D3918" w14:textId="77777777" w:rsidR="00436951" w:rsidRPr="00823C2E" w:rsidRDefault="00436951"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44343964" w14:textId="77777777" w:rsidR="00AF1FE4" w:rsidRPr="00823C2E" w:rsidRDefault="00625F3F"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 xml:space="preserve">Zorunlu Kitap </w:t>
      </w:r>
    </w:p>
    <w:p w14:paraId="228A8BD8" w14:textId="77777777" w:rsidR="00625F3F" w:rsidRPr="00472B4A" w:rsidRDefault="00625F3F" w:rsidP="00625F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color w:val="000000"/>
        </w:rPr>
      </w:pPr>
      <w:r w:rsidRPr="00472B4A">
        <w:rPr>
          <w:rFonts w:ascii="Times New Roman" w:hAnsi="Times New Roman"/>
          <w:color w:val="000000"/>
        </w:rPr>
        <w:t xml:space="preserve">Robbins, S. P ve Judge, T. A. (2012). </w:t>
      </w:r>
      <w:r w:rsidRPr="00472B4A">
        <w:rPr>
          <w:rFonts w:ascii="Times New Roman" w:hAnsi="Times New Roman"/>
          <w:i/>
          <w:color w:val="000000"/>
        </w:rPr>
        <w:t>Örgütsel Davranış</w:t>
      </w:r>
      <w:r w:rsidRPr="00472B4A">
        <w:rPr>
          <w:rFonts w:ascii="Times New Roman" w:hAnsi="Times New Roman"/>
          <w:color w:val="000000"/>
        </w:rPr>
        <w:t xml:space="preserve"> (Çeviri Editörü: İnci Erdem), Nobel Akademik Yayıncılık: Ankara</w:t>
      </w:r>
    </w:p>
    <w:p w14:paraId="3823A121" w14:textId="77777777" w:rsidR="001B7ADA" w:rsidRDefault="001B7ADA"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9E949A7" w14:textId="77777777" w:rsidR="00AF1FE4" w:rsidRDefault="00625F3F"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rPr>
      </w:pPr>
      <w:r>
        <w:rPr>
          <w:rFonts w:ascii="Times New Roman" w:hAnsi="Times New Roman"/>
          <w:b/>
          <w:color w:val="000000"/>
        </w:rPr>
        <w:t>Tavsiye Edilen Kitaplar</w:t>
      </w:r>
      <w:r w:rsidR="001B7ADA" w:rsidRPr="002D1EC8">
        <w:rPr>
          <w:rFonts w:ascii="Times New Roman" w:hAnsi="Times New Roman"/>
          <w:b/>
          <w:color w:val="000000"/>
        </w:rPr>
        <w:t xml:space="preserve"> </w:t>
      </w:r>
    </w:p>
    <w:p w14:paraId="15BB5D45" w14:textId="77777777" w:rsidR="001B7ADA" w:rsidRDefault="001B7ADA" w:rsidP="00472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pPr>
      <w:r w:rsidRPr="001B7ADA">
        <w:rPr>
          <w:rFonts w:ascii="Times New Roman" w:hAnsi="Times New Roman"/>
          <w:color w:val="000000"/>
        </w:rPr>
        <w:t xml:space="preserve">Eren, E., (2010). </w:t>
      </w:r>
      <w:r w:rsidRPr="001B7ADA">
        <w:rPr>
          <w:rFonts w:ascii="Times New Roman" w:hAnsi="Times New Roman"/>
          <w:i/>
          <w:color w:val="000000"/>
        </w:rPr>
        <w:t>Örgütsel Davranış ve Yönetim Psikolojisi</w:t>
      </w:r>
      <w:r w:rsidRPr="001B7ADA">
        <w:rPr>
          <w:rFonts w:ascii="Times New Roman" w:hAnsi="Times New Roman"/>
          <w:color w:val="000000"/>
        </w:rPr>
        <w:t xml:space="preserve">: </w:t>
      </w:r>
      <w:r w:rsidRPr="001B7ADA">
        <w:rPr>
          <w:rFonts w:ascii="Times New Roman" w:hAnsi="Times New Roman"/>
          <w:i/>
          <w:color w:val="000000"/>
        </w:rPr>
        <w:t>12. Baski</w:t>
      </w:r>
      <w:r w:rsidRPr="001B7ADA">
        <w:rPr>
          <w:rFonts w:ascii="Times New Roman" w:hAnsi="Times New Roman"/>
          <w:color w:val="000000"/>
        </w:rPr>
        <w:t xml:space="preserve">. </w:t>
      </w:r>
      <w:hyperlink r:id="rId11" w:history="1">
        <w:r w:rsidRPr="001B7ADA">
          <w:rPr>
            <w:rFonts w:ascii="Times New Roman" w:hAnsi="Times New Roman"/>
            <w:color w:val="000000"/>
          </w:rPr>
          <w:t>Beta Basın Yayım</w:t>
        </w:r>
      </w:hyperlink>
      <w:r w:rsidRPr="001B7ADA">
        <w:rPr>
          <w:rFonts w:ascii="Times New Roman" w:hAnsi="Times New Roman"/>
          <w:color w:val="000000"/>
        </w:rPr>
        <w:t>. İstanbul/Turkiye</w:t>
      </w:r>
    </w:p>
    <w:p w14:paraId="4FF5CC20" w14:textId="77777777" w:rsidR="00625F3F" w:rsidRPr="00D80C9E" w:rsidRDefault="00625F3F" w:rsidP="00625F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color w:val="000000"/>
        </w:rPr>
      </w:pPr>
      <w:r w:rsidRPr="00D80C9E">
        <w:rPr>
          <w:rFonts w:ascii="Times New Roman" w:hAnsi="Times New Roman"/>
          <w:color w:val="000000"/>
        </w:rPr>
        <w:t xml:space="preserve">Robbins, S. P. and Judge, T. A., (2012). </w:t>
      </w:r>
      <w:r w:rsidRPr="00D80C9E">
        <w:rPr>
          <w:rFonts w:ascii="Times New Roman" w:hAnsi="Times New Roman"/>
          <w:i/>
          <w:color w:val="000000"/>
        </w:rPr>
        <w:t>Essentials of Organizational Behavior: Eleventh Edition.</w:t>
      </w:r>
      <w:r w:rsidRPr="00D80C9E">
        <w:rPr>
          <w:rFonts w:ascii="Times New Roman" w:hAnsi="Times New Roman"/>
          <w:color w:val="000000"/>
        </w:rPr>
        <w:t xml:space="preserve"> Pearson/Prentice Hall. Harlow.</w:t>
      </w:r>
    </w:p>
    <w:p w14:paraId="23A4B9F9" w14:textId="77777777" w:rsidR="00625F3F" w:rsidRPr="00D80C9E" w:rsidRDefault="00625F3F" w:rsidP="00625F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ab/>
      </w:r>
      <w:r w:rsidRPr="00D80C9E">
        <w:rPr>
          <w:rFonts w:ascii="Times New Roman" w:hAnsi="Times New Roman"/>
          <w:color w:val="000000"/>
        </w:rPr>
        <w:t>ISBN 978</w:t>
      </w:r>
      <w:r>
        <w:rPr>
          <w:rFonts w:ascii="Times New Roman" w:hAnsi="Times New Roman"/>
          <w:color w:val="000000"/>
        </w:rPr>
        <w:t>-02737-5266-0</w:t>
      </w:r>
      <w:r w:rsidRPr="00D80C9E">
        <w:rPr>
          <w:rFonts w:ascii="Times New Roman" w:hAnsi="Times New Roman"/>
          <w:color w:val="000000"/>
        </w:rPr>
        <w:t>.</w:t>
      </w:r>
    </w:p>
    <w:p w14:paraId="017F50D7" w14:textId="77777777" w:rsidR="00AF1FE4"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rPr>
      </w:pPr>
    </w:p>
    <w:p w14:paraId="0C4CF13F" w14:textId="77777777" w:rsidR="0012492A" w:rsidRPr="0012492A" w:rsidRDefault="0012492A"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sidRPr="0012492A">
        <w:rPr>
          <w:rFonts w:ascii="Times New Roman" w:hAnsi="Times New Roman"/>
          <w:b/>
          <w:bCs/>
          <w:color w:val="000000"/>
        </w:rPr>
        <w:t>A</w:t>
      </w:r>
      <w:r>
        <w:rPr>
          <w:rFonts w:ascii="Times New Roman" w:hAnsi="Times New Roman"/>
          <w:b/>
          <w:bCs/>
          <w:color w:val="000000"/>
        </w:rPr>
        <w:t>.</w:t>
      </w:r>
    </w:p>
    <w:p w14:paraId="7ECFA6A5" w14:textId="77777777" w:rsidR="00AF1FE4" w:rsidRPr="00823C2E" w:rsidRDefault="00625F3F"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Ders</w:t>
      </w:r>
      <w:r w:rsidR="00AF1FE4" w:rsidRPr="00823C2E">
        <w:rPr>
          <w:rFonts w:ascii="Times New Roman" w:hAnsi="Times New Roman"/>
          <w:b/>
          <w:bCs/>
          <w:color w:val="000000"/>
        </w:rPr>
        <w:t xml:space="preserve"> </w:t>
      </w:r>
      <w:r>
        <w:rPr>
          <w:rFonts w:ascii="Times New Roman" w:hAnsi="Times New Roman"/>
          <w:b/>
          <w:bCs/>
          <w:color w:val="000000"/>
        </w:rPr>
        <w:t>Tanımı</w:t>
      </w:r>
    </w:p>
    <w:p w14:paraId="7F390C73" w14:textId="77777777" w:rsidR="00A92B87" w:rsidRDefault="00A92B87"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4A9F8DCA" w14:textId="1394CD58" w:rsidR="00625F3F" w:rsidRDefault="00625F3F" w:rsidP="000D34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Bu ders kurumlarda</w:t>
      </w:r>
      <w:r w:rsidR="00897D12">
        <w:rPr>
          <w:rFonts w:ascii="Times New Roman" w:hAnsi="Times New Roman"/>
          <w:color w:val="000000"/>
        </w:rPr>
        <w:t>ki</w:t>
      </w:r>
      <w:r>
        <w:rPr>
          <w:rFonts w:ascii="Times New Roman" w:hAnsi="Times New Roman"/>
          <w:color w:val="000000"/>
        </w:rPr>
        <w:t xml:space="preserve"> insan davranışı bilimini kapsar ve örgütsel davranış teorilerini tanımlayarak, bunların uygulanmasındaki fonksyonu, ihtiyacı ve yönetimdeki rolünü belirler. </w:t>
      </w:r>
      <w:r w:rsidR="008842F2">
        <w:rPr>
          <w:rFonts w:ascii="Times New Roman" w:hAnsi="Times New Roman"/>
          <w:color w:val="000000"/>
        </w:rPr>
        <w:t>Örgütsel Davranış psikoloji, sos</w:t>
      </w:r>
      <w:r>
        <w:rPr>
          <w:rFonts w:ascii="Times New Roman" w:hAnsi="Times New Roman"/>
          <w:color w:val="000000"/>
        </w:rPr>
        <w:t xml:space="preserve">yoloji, örgüt kuramı, ve iletişim sistemleri gibi çok çeşitli bilim dalları ile aydınlatılmıştır. Bu derste </w:t>
      </w:r>
      <w:r w:rsidR="00897D12">
        <w:rPr>
          <w:rFonts w:ascii="Times New Roman" w:hAnsi="Times New Roman"/>
          <w:color w:val="000000"/>
        </w:rPr>
        <w:t xml:space="preserve">kurumlardaki bireyler </w:t>
      </w:r>
      <w:r>
        <w:rPr>
          <w:rFonts w:ascii="Times New Roman" w:hAnsi="Times New Roman"/>
          <w:color w:val="000000"/>
        </w:rPr>
        <w:t>(algı, kişilik ve tut</w:t>
      </w:r>
      <w:r w:rsidR="008842F2">
        <w:rPr>
          <w:rFonts w:ascii="Times New Roman" w:hAnsi="Times New Roman"/>
          <w:color w:val="000000"/>
        </w:rPr>
        <w:t xml:space="preserve">um, motivasyon, ve öğrenme), </w:t>
      </w:r>
      <w:r>
        <w:rPr>
          <w:rFonts w:ascii="Times New Roman" w:hAnsi="Times New Roman"/>
          <w:color w:val="000000"/>
        </w:rPr>
        <w:t>grup</w:t>
      </w:r>
      <w:r w:rsidR="00897D12">
        <w:rPr>
          <w:rFonts w:ascii="Times New Roman" w:hAnsi="Times New Roman"/>
          <w:color w:val="000000"/>
        </w:rPr>
        <w:t>lar</w:t>
      </w:r>
      <w:r>
        <w:rPr>
          <w:rFonts w:ascii="Times New Roman" w:hAnsi="Times New Roman"/>
          <w:color w:val="000000"/>
        </w:rPr>
        <w:t xml:space="preserve"> (grup dinamikleri, çatışma, stress, güç ve politika</w:t>
      </w:r>
      <w:r w:rsidR="00897D12">
        <w:rPr>
          <w:rFonts w:ascii="Times New Roman" w:hAnsi="Times New Roman"/>
          <w:color w:val="000000"/>
        </w:rPr>
        <w:t>, ve liderlik), organizasyon sistmleri, metodoloji ve örgütsel davranışin teoretik çerçevesi ele alınmıştır.</w:t>
      </w:r>
      <w:r w:rsidR="008842F2">
        <w:rPr>
          <w:rFonts w:ascii="Times New Roman" w:hAnsi="Times New Roman"/>
          <w:color w:val="000000"/>
        </w:rPr>
        <w:t xml:space="preserve"> Ayrıca, kurumsal performans geliştirme, kurumsal değişim ve geliştirme uygulamaları emphasized.   </w:t>
      </w:r>
      <w:r w:rsidR="00897D12">
        <w:rPr>
          <w:rFonts w:ascii="Times New Roman" w:hAnsi="Times New Roman"/>
          <w:color w:val="000000"/>
        </w:rPr>
        <w:t xml:space="preserve">   </w:t>
      </w:r>
      <w:r>
        <w:rPr>
          <w:rFonts w:ascii="Times New Roman" w:hAnsi="Times New Roman"/>
          <w:color w:val="000000"/>
        </w:rPr>
        <w:t xml:space="preserve"> </w:t>
      </w:r>
    </w:p>
    <w:p w14:paraId="2FA419D1" w14:textId="77777777" w:rsidR="005F6AE5" w:rsidRDefault="005F6AE5" w:rsidP="000D34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457F45B6" w14:textId="77777777" w:rsidR="00AF1FE4" w:rsidRPr="00823C2E"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3EA22857" w14:textId="6A18C295" w:rsidR="00AF1FE4" w:rsidRDefault="00F73B28"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Öğrenme Objek</w:t>
      </w:r>
      <w:r w:rsidR="008842F2">
        <w:rPr>
          <w:rFonts w:ascii="Times New Roman" w:hAnsi="Times New Roman"/>
          <w:b/>
          <w:bCs/>
          <w:color w:val="000000"/>
        </w:rPr>
        <w:t>tifleri</w:t>
      </w:r>
    </w:p>
    <w:p w14:paraId="6DF2678C" w14:textId="77777777" w:rsidR="00DB7092" w:rsidRDefault="00DB7092"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077B4CD1" w14:textId="77777777" w:rsidR="00825F82" w:rsidRPr="00AF256A" w:rsidRDefault="00897D12" w:rsidP="00AF2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bookmarkStart w:id="0" w:name="OLE_LINK14"/>
      <w:r w:rsidRPr="00897D12">
        <w:rPr>
          <w:rFonts w:ascii="Times New Roman" w:hAnsi="Times New Roman"/>
          <w:color w:val="000000"/>
        </w:rPr>
        <w:t>Örgütsel Davranış dersinden kazanacakları bilgilerle yönetim sistemi içerisinde birey olarak kendilerini, birlikte çalışacakları insanların sergileyecekleri davranışın temelini analiz etme ve yorumlama olanağı elde etmeleri hedeflenmektedir.</w:t>
      </w:r>
      <w:bookmarkEnd w:id="0"/>
      <w:r w:rsidRPr="00AF256A">
        <w:rPr>
          <w:rFonts w:ascii="Times New Roman" w:hAnsi="Times New Roman"/>
          <w:color w:val="000000"/>
        </w:rPr>
        <w:t xml:space="preserve"> </w:t>
      </w:r>
      <w:r w:rsidR="00825F82" w:rsidRPr="00AF256A">
        <w:rPr>
          <w:rFonts w:ascii="Times New Roman" w:hAnsi="Times New Roman"/>
          <w:color w:val="000000"/>
        </w:rPr>
        <w:t>Upon successful completion of this course, the student will be able to:</w:t>
      </w:r>
    </w:p>
    <w:p w14:paraId="0C76F8C6" w14:textId="77777777" w:rsidR="00F73B28" w:rsidRDefault="00F73B28" w:rsidP="0042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rPr>
      </w:pPr>
    </w:p>
    <w:p w14:paraId="469A6E19" w14:textId="77777777" w:rsidR="007F569B" w:rsidRDefault="007F569B" w:rsidP="0042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2D7E839C" w14:textId="77777777" w:rsidR="007F569B" w:rsidRDefault="007F569B" w:rsidP="0042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698BB8EF" w14:textId="77777777" w:rsidR="007F569B" w:rsidRDefault="007F569B" w:rsidP="0042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30428AAF" w14:textId="77777777" w:rsidR="007F569B" w:rsidRDefault="007F569B" w:rsidP="0042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03CF1799" w14:textId="77777777" w:rsidR="007F569B" w:rsidRDefault="007F569B" w:rsidP="0042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1E6EB682" w14:textId="2CF1CB3D" w:rsidR="004214BF" w:rsidRPr="0092301B" w:rsidRDefault="00F73B28" w:rsidP="0042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lastRenderedPageBreak/>
        <w:t>Ders Gereklilikleri</w:t>
      </w:r>
    </w:p>
    <w:p w14:paraId="185C59D1" w14:textId="77777777" w:rsidR="004214BF" w:rsidRPr="0092301B" w:rsidRDefault="004214BF" w:rsidP="0042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29EE706F" w14:textId="41FCB07F" w:rsidR="004214BF" w:rsidRPr="0092301B" w:rsidRDefault="008842F2" w:rsidP="0042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color w:val="000000"/>
        </w:rPr>
        <w:t>1</w:t>
      </w:r>
      <w:r w:rsidR="004214BF" w:rsidRPr="0092301B">
        <w:rPr>
          <w:rFonts w:ascii="Times New Roman" w:hAnsi="Times New Roman"/>
          <w:color w:val="000000"/>
        </w:rPr>
        <w:t xml:space="preserve">) </w:t>
      </w:r>
      <w:r w:rsidRPr="008842F2">
        <w:rPr>
          <w:rFonts w:ascii="Times New Roman" w:hAnsi="Times New Roman"/>
          <w:b/>
          <w:bCs/>
          <w:color w:val="000000"/>
        </w:rPr>
        <w:t>Derse hazırlık ve Katılım</w:t>
      </w:r>
      <w:r>
        <w:rPr>
          <w:rFonts w:ascii="Times New Roman" w:hAnsi="Times New Roman"/>
          <w:color w:val="000000"/>
        </w:rPr>
        <w:t xml:space="preserve"> </w:t>
      </w:r>
    </w:p>
    <w:p w14:paraId="3B5C0D12" w14:textId="77777777" w:rsidR="004214BF" w:rsidRDefault="004214BF" w:rsidP="0042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4E03BFF7" w14:textId="1E37DE56" w:rsidR="001206F2" w:rsidRDefault="00F73B28" w:rsidP="003D6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Derse hazır gelmek ve derse katılım öğrenme ve konuları anlamada kritik bir önem taşıdığı için öğrenciler her der</w:t>
      </w:r>
      <w:r w:rsidR="003D6E7D">
        <w:rPr>
          <w:rFonts w:ascii="Times New Roman" w:hAnsi="Times New Roman"/>
          <w:color w:val="000000"/>
        </w:rPr>
        <w:t>s</w:t>
      </w:r>
      <w:r>
        <w:rPr>
          <w:rFonts w:ascii="Times New Roman" w:hAnsi="Times New Roman"/>
          <w:color w:val="000000"/>
        </w:rPr>
        <w:t xml:space="preserve">e ait </w:t>
      </w:r>
      <w:r w:rsidR="003D6E7D">
        <w:rPr>
          <w:rFonts w:ascii="Times New Roman" w:hAnsi="Times New Roman"/>
          <w:color w:val="000000"/>
        </w:rPr>
        <w:t xml:space="preserve">zorunlu </w:t>
      </w:r>
      <w:r>
        <w:rPr>
          <w:rFonts w:ascii="Times New Roman" w:hAnsi="Times New Roman"/>
          <w:color w:val="000000"/>
        </w:rPr>
        <w:t>okumaların yapılması</w:t>
      </w:r>
      <w:r w:rsidR="003D6E7D">
        <w:rPr>
          <w:rFonts w:ascii="Times New Roman" w:hAnsi="Times New Roman"/>
          <w:color w:val="000000"/>
        </w:rPr>
        <w:t xml:space="preserve"> ve sınıftaki tartışmalara katılmaları önerilmektdir. </w:t>
      </w:r>
      <w:r>
        <w:rPr>
          <w:rFonts w:ascii="Times New Roman" w:hAnsi="Times New Roman"/>
          <w:color w:val="000000"/>
        </w:rPr>
        <w:t xml:space="preserve"> </w:t>
      </w:r>
      <w:r>
        <w:rPr>
          <w:rFonts w:ascii="Times New Roman" w:hAnsi="Times New Roman"/>
          <w:color w:val="000000"/>
        </w:rPr>
        <w:tab/>
      </w:r>
    </w:p>
    <w:p w14:paraId="60595AFD" w14:textId="77777777" w:rsidR="003D6E7D" w:rsidRDefault="003D6E7D" w:rsidP="003D6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00E84C1D" w14:textId="5970C9FD" w:rsidR="004214BF" w:rsidRPr="0092301B" w:rsidRDefault="001206F2" w:rsidP="0042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color w:val="000000"/>
        </w:rPr>
        <w:t xml:space="preserve"> </w:t>
      </w:r>
      <w:r w:rsidR="008842F2">
        <w:rPr>
          <w:rFonts w:ascii="Times New Roman" w:hAnsi="Times New Roman"/>
          <w:color w:val="000000"/>
        </w:rPr>
        <w:t>2</w:t>
      </w:r>
      <w:r w:rsidR="004214BF" w:rsidRPr="0092301B">
        <w:rPr>
          <w:rFonts w:ascii="Times New Roman" w:hAnsi="Times New Roman"/>
          <w:color w:val="000000"/>
        </w:rPr>
        <w:t xml:space="preserve">) </w:t>
      </w:r>
      <w:r w:rsidR="003D6E7D">
        <w:rPr>
          <w:rFonts w:ascii="Times New Roman" w:hAnsi="Times New Roman"/>
          <w:b/>
          <w:bCs/>
          <w:color w:val="000000"/>
        </w:rPr>
        <w:t>Dönem Projesi</w:t>
      </w:r>
    </w:p>
    <w:p w14:paraId="6ABC9ECB" w14:textId="0DB01620" w:rsidR="004214BF" w:rsidRDefault="003D6E7D" w:rsidP="0042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Öğrenciler 3-6 kişilik gruplar oluşturarak her hangi bir kurumu analiz ederek dönem projesi hazırlayacaklardır. Projede gruplar kurumdaki bir spesifik sorun seçerek derste geliştirilmiş kavramlar, derste anlatılan araçlar ve ders materiallerini kullanarak analizlerini yapmalıdırlar.  </w:t>
      </w:r>
    </w:p>
    <w:p w14:paraId="5966D924" w14:textId="0B48A131" w:rsidR="004214BF" w:rsidRPr="0092301B" w:rsidRDefault="003D6E7D" w:rsidP="0042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Her grup dönem sonu dönem projesi raporunu teslim etmeli ve sunumunu yapmalıdır. Sunumlarda her gruba 20er dakika sure verilecektir. Ayrıca sunum ile ilgili sorular için 10 dakika sure verilmiştir. Yazılan rapor 15 sayfayı geçmememli</w:t>
      </w:r>
      <w:r w:rsidR="002E2F6E">
        <w:rPr>
          <w:rFonts w:ascii="Times New Roman" w:hAnsi="Times New Roman"/>
          <w:color w:val="000000"/>
        </w:rPr>
        <w:t xml:space="preserve"> (referanslari kapak sayfası ve appendixler hariç). Rapor elektronik olarak teslim edilecektir.</w:t>
      </w:r>
      <w:r>
        <w:rPr>
          <w:rFonts w:ascii="Times New Roman" w:hAnsi="Times New Roman"/>
          <w:color w:val="000000"/>
        </w:rPr>
        <w:t xml:space="preserve"> </w:t>
      </w:r>
    </w:p>
    <w:p w14:paraId="5DE97D50" w14:textId="7C5C9ADB" w:rsidR="004214BF" w:rsidRPr="0092301B" w:rsidRDefault="004214BF" w:rsidP="0042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92301B">
        <w:rPr>
          <w:rFonts w:ascii="Times New Roman" w:hAnsi="Times New Roman"/>
          <w:color w:val="000000"/>
        </w:rPr>
        <w:t xml:space="preserve"> </w:t>
      </w:r>
    </w:p>
    <w:p w14:paraId="617944FF" w14:textId="77777777" w:rsidR="004214BF" w:rsidRPr="0092301B" w:rsidRDefault="004214BF" w:rsidP="0042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92301B">
        <w:rPr>
          <w:rFonts w:ascii="Times New Roman" w:hAnsi="Times New Roman"/>
          <w:color w:val="000000"/>
        </w:rPr>
        <w:t xml:space="preserve"> </w:t>
      </w:r>
    </w:p>
    <w:p w14:paraId="0458C9CD" w14:textId="22809D08" w:rsidR="00957303" w:rsidRDefault="002E2F6E" w:rsidP="0042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rPr>
      </w:pPr>
      <w:r>
        <w:rPr>
          <w:rFonts w:ascii="Times New Roman" w:hAnsi="Times New Roman"/>
          <w:color w:val="000000"/>
        </w:rPr>
        <w:t>3</w:t>
      </w:r>
      <w:r w:rsidR="004214BF" w:rsidRPr="0092301B">
        <w:rPr>
          <w:rFonts w:ascii="Times New Roman" w:hAnsi="Times New Roman"/>
          <w:color w:val="000000"/>
        </w:rPr>
        <w:t xml:space="preserve">) </w:t>
      </w:r>
      <w:r>
        <w:rPr>
          <w:rFonts w:ascii="Times New Roman" w:hAnsi="Times New Roman"/>
          <w:b/>
          <w:color w:val="000000"/>
        </w:rPr>
        <w:t>Vaka Analizi</w:t>
      </w:r>
      <w:r w:rsidR="00957303">
        <w:rPr>
          <w:rFonts w:ascii="Times New Roman" w:hAnsi="Times New Roman"/>
          <w:b/>
          <w:color w:val="000000"/>
        </w:rPr>
        <w:t xml:space="preserve"> </w:t>
      </w:r>
    </w:p>
    <w:p w14:paraId="5D4264CF" w14:textId="77777777" w:rsidR="004214BF" w:rsidRPr="0092301B" w:rsidRDefault="004214BF" w:rsidP="0042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92301B">
        <w:rPr>
          <w:rFonts w:ascii="Times New Roman" w:hAnsi="Times New Roman"/>
          <w:b/>
          <w:color w:val="000000"/>
        </w:rPr>
        <w:t xml:space="preserve"> </w:t>
      </w:r>
    </w:p>
    <w:p w14:paraId="1AEDCD82" w14:textId="7FBA5ABE" w:rsidR="002E2F6E" w:rsidRDefault="002E2F6E" w:rsidP="009573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Ödev olarak verilecek bir veya iki vaka analizi hazırlanacaktır. Vaka analizi bişreysel olarak yapılacaktır. Her vaka kurumsal davranış, kurum veya kurumdaki problemleri yasınmaktadır. Her öğrenci vakada verilen sorun veya sorunlara yönelik analzi yapmak ve sorunla baş edebilmek için tafsiyelerde bulunmalıdır. Vaka raporları sınıfta tartışılan kavram analizleriniz ve ders materialleri ile entegre edilmelidir.  </w:t>
      </w:r>
    </w:p>
    <w:p w14:paraId="5820A061" w14:textId="77777777" w:rsidR="00411CBF" w:rsidRPr="0092301B" w:rsidRDefault="00411CBF" w:rsidP="009573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76B5877F" w14:textId="112EBA63" w:rsidR="004214BF" w:rsidRPr="0092301B" w:rsidRDefault="002E2F6E" w:rsidP="00216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color w:val="000000"/>
        </w:rPr>
        <w:t>NOT</w:t>
      </w:r>
      <w:r w:rsidR="004214BF" w:rsidRPr="0092301B">
        <w:rPr>
          <w:rFonts w:ascii="Times New Roman" w:hAnsi="Times New Roman"/>
          <w:color w:val="000000"/>
        </w:rPr>
        <w:t xml:space="preserve">: </w:t>
      </w:r>
      <w:r>
        <w:rPr>
          <w:rFonts w:ascii="Times New Roman" w:hAnsi="Times New Roman"/>
          <w:color w:val="000000"/>
        </w:rPr>
        <w:t xml:space="preserve">Öğrenciler sınıfa geldiklerinde ders planında sıralanmış </w:t>
      </w:r>
      <w:r w:rsidR="00216CF0">
        <w:rPr>
          <w:rFonts w:ascii="Times New Roman" w:hAnsi="Times New Roman"/>
          <w:color w:val="000000"/>
        </w:rPr>
        <w:t xml:space="preserve">okuma ve </w:t>
      </w:r>
      <w:r>
        <w:rPr>
          <w:rFonts w:ascii="Times New Roman" w:hAnsi="Times New Roman"/>
          <w:color w:val="000000"/>
        </w:rPr>
        <w:t>faliyetlerden sorumlumudurlar .</w:t>
      </w:r>
      <w:r w:rsidR="004214BF" w:rsidRPr="0092301B">
        <w:rPr>
          <w:rFonts w:ascii="Times New Roman" w:hAnsi="Times New Roman"/>
          <w:color w:val="000000"/>
        </w:rPr>
        <w:t xml:space="preserve"> </w:t>
      </w:r>
    </w:p>
    <w:p w14:paraId="2D1C004F" w14:textId="77777777" w:rsidR="004214BF" w:rsidRPr="0092301B" w:rsidRDefault="004214BF" w:rsidP="0042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2644A334" w14:textId="77777777" w:rsidR="004214BF" w:rsidRPr="0092301B" w:rsidRDefault="004214BF" w:rsidP="0042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3235C6D3" w14:textId="745EFC6B" w:rsidR="004214BF" w:rsidRPr="0092301B" w:rsidRDefault="00216CF0" w:rsidP="0042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Not Kriterleri</w:t>
      </w:r>
      <w:r w:rsidR="004214BF" w:rsidRPr="0092301B">
        <w:rPr>
          <w:rFonts w:ascii="Times New Roman" w:hAnsi="Times New Roman"/>
          <w:b/>
          <w:bCs/>
          <w:color w:val="000000"/>
        </w:rPr>
        <w:t xml:space="preserve"> </w:t>
      </w:r>
    </w:p>
    <w:p w14:paraId="54196AB0" w14:textId="0BFD6706" w:rsidR="009418FB" w:rsidRPr="009418FB" w:rsidRDefault="009418FB" w:rsidP="00941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w:t>
      </w:r>
      <w:r w:rsidR="007C046C">
        <w:rPr>
          <w:rFonts w:ascii="Times New Roman" w:hAnsi="Times New Roman"/>
          <w:color w:val="000000"/>
        </w:rPr>
        <w:t>Derse katılım ve hazırlık</w:t>
      </w:r>
      <w:r w:rsidR="004214BF" w:rsidRPr="0092301B">
        <w:rPr>
          <w:rFonts w:ascii="Times New Roman" w:hAnsi="Times New Roman"/>
          <w:color w:val="000000"/>
        </w:rPr>
        <w:t xml:space="preserve"> </w:t>
      </w:r>
      <w:r w:rsidR="004214BF" w:rsidRPr="00A35846">
        <w:rPr>
          <w:rFonts w:ascii="Times New Roman" w:hAnsi="Times New Roman"/>
          <w:b/>
          <w:color w:val="000000"/>
        </w:rPr>
        <w:t>20 %</w:t>
      </w:r>
    </w:p>
    <w:p w14:paraId="2BDA35AF" w14:textId="3C646611" w:rsidR="004214BF" w:rsidRPr="0092301B" w:rsidRDefault="004214BF" w:rsidP="0042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92301B">
        <w:rPr>
          <w:rFonts w:ascii="Times New Roman" w:hAnsi="Times New Roman"/>
          <w:color w:val="000000"/>
        </w:rPr>
        <w:t>-</w:t>
      </w:r>
      <w:r w:rsidR="007C046C">
        <w:rPr>
          <w:rFonts w:ascii="Times New Roman" w:hAnsi="Times New Roman"/>
          <w:color w:val="000000"/>
        </w:rPr>
        <w:t>Dönem</w:t>
      </w:r>
      <w:r w:rsidRPr="0092301B">
        <w:rPr>
          <w:rFonts w:ascii="Times New Roman" w:hAnsi="Times New Roman"/>
          <w:color w:val="000000"/>
        </w:rPr>
        <w:t xml:space="preserve"> Proje</w:t>
      </w:r>
      <w:r w:rsidR="007C046C">
        <w:rPr>
          <w:rFonts w:ascii="Times New Roman" w:hAnsi="Times New Roman"/>
          <w:color w:val="000000"/>
        </w:rPr>
        <w:t>si</w:t>
      </w:r>
      <w:r w:rsidRPr="0092301B">
        <w:rPr>
          <w:rFonts w:ascii="Times New Roman" w:hAnsi="Times New Roman"/>
          <w:color w:val="000000"/>
        </w:rPr>
        <w:t xml:space="preserve"> </w:t>
      </w:r>
      <w:r w:rsidR="007C046C">
        <w:rPr>
          <w:rFonts w:ascii="Times New Roman" w:hAnsi="Times New Roman"/>
          <w:b/>
          <w:color w:val="000000"/>
        </w:rPr>
        <w:t>5</w:t>
      </w:r>
      <w:r w:rsidRPr="0092301B">
        <w:rPr>
          <w:rFonts w:ascii="Times New Roman" w:hAnsi="Times New Roman"/>
          <w:b/>
          <w:color w:val="000000"/>
        </w:rPr>
        <w:t>0 %</w:t>
      </w:r>
      <w:r w:rsidRPr="0092301B">
        <w:rPr>
          <w:rFonts w:ascii="Times New Roman" w:hAnsi="Times New Roman"/>
          <w:color w:val="000000"/>
        </w:rPr>
        <w:t xml:space="preserve"> </w:t>
      </w:r>
    </w:p>
    <w:p w14:paraId="6D4A377D" w14:textId="04898648" w:rsidR="004214BF" w:rsidRPr="0092301B" w:rsidRDefault="004214BF" w:rsidP="0042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92301B">
        <w:rPr>
          <w:rFonts w:ascii="Times New Roman" w:hAnsi="Times New Roman"/>
          <w:color w:val="000000"/>
        </w:rPr>
        <w:t>-</w:t>
      </w:r>
      <w:r w:rsidR="007C046C">
        <w:rPr>
          <w:rFonts w:ascii="Times New Roman" w:hAnsi="Times New Roman"/>
          <w:color w:val="000000"/>
        </w:rPr>
        <w:t>Vaka analizi</w:t>
      </w:r>
      <w:r w:rsidR="00411CBF">
        <w:rPr>
          <w:rFonts w:ascii="Times New Roman" w:hAnsi="Times New Roman"/>
          <w:color w:val="000000"/>
        </w:rPr>
        <w:t xml:space="preserve"> </w:t>
      </w:r>
      <w:r w:rsidR="007C046C">
        <w:rPr>
          <w:rFonts w:ascii="Times New Roman" w:hAnsi="Times New Roman"/>
          <w:color w:val="000000"/>
        </w:rPr>
        <w:t xml:space="preserve"> </w:t>
      </w:r>
      <w:r w:rsidR="007C046C">
        <w:rPr>
          <w:rFonts w:ascii="Times New Roman" w:hAnsi="Times New Roman"/>
          <w:b/>
          <w:color w:val="000000"/>
        </w:rPr>
        <w:t>3</w:t>
      </w:r>
      <w:r w:rsidRPr="0092301B">
        <w:rPr>
          <w:rFonts w:ascii="Times New Roman" w:hAnsi="Times New Roman"/>
          <w:b/>
          <w:color w:val="000000"/>
        </w:rPr>
        <w:t>0 %</w:t>
      </w:r>
      <w:r w:rsidR="007C046C">
        <w:rPr>
          <w:rFonts w:ascii="Times New Roman" w:hAnsi="Times New Roman"/>
          <w:b/>
          <w:color w:val="000000"/>
        </w:rPr>
        <w:t xml:space="preserve"> </w:t>
      </w:r>
    </w:p>
    <w:p w14:paraId="533FAA19" w14:textId="77777777" w:rsidR="004214BF" w:rsidRDefault="004214BF"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4C6D6C4E" w14:textId="77777777" w:rsidR="004214BF" w:rsidRDefault="004214BF"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1CE0C368" w14:textId="77777777" w:rsidR="004214BF" w:rsidRDefault="004214BF"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75B522CD" w14:textId="1A50136B" w:rsidR="00AF1FE4" w:rsidRPr="00823C2E" w:rsidRDefault="00355517"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 xml:space="preserve">Devamlılık </w:t>
      </w:r>
    </w:p>
    <w:p w14:paraId="41051140" w14:textId="7A887574" w:rsidR="00AF1FE4" w:rsidRPr="00823C2E" w:rsidRDefault="00355517"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Dersi takip edebilmek ve ödevleri yerine getirmek için </w:t>
      </w:r>
      <w:r w:rsidR="0092372A">
        <w:rPr>
          <w:rFonts w:ascii="Times New Roman" w:hAnsi="Times New Roman"/>
          <w:color w:val="000000"/>
        </w:rPr>
        <w:t>devamlılık çok önemlidir</w:t>
      </w:r>
      <w:r w:rsidR="00D508CC">
        <w:rPr>
          <w:rFonts w:ascii="Times New Roman" w:hAnsi="Times New Roman"/>
          <w:color w:val="000000"/>
        </w:rPr>
        <w:t>. D</w:t>
      </w:r>
      <w:r w:rsidR="0092372A">
        <w:rPr>
          <w:rFonts w:ascii="Times New Roman" w:hAnsi="Times New Roman"/>
          <w:color w:val="000000"/>
        </w:rPr>
        <w:t>olayısıyla öğrencil</w:t>
      </w:r>
      <w:r w:rsidR="00D508CC">
        <w:rPr>
          <w:rFonts w:ascii="Times New Roman" w:hAnsi="Times New Roman"/>
          <w:color w:val="000000"/>
        </w:rPr>
        <w:t>er derse katılmaları zorunludur</w:t>
      </w:r>
    </w:p>
    <w:p w14:paraId="3AC8E8A7" w14:textId="77777777" w:rsidR="007F569B" w:rsidRDefault="007F569B"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48921E9E" w14:textId="77777777" w:rsidR="007F569B" w:rsidRDefault="007F569B"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28AD65F9" w14:textId="77777777" w:rsidR="007F569B" w:rsidRDefault="007F569B"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1F2DBB61" w14:textId="77777777" w:rsidR="007F569B" w:rsidRDefault="007F569B"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2631ECAB" w14:textId="04158C08" w:rsidR="00AF1FE4" w:rsidRDefault="00D508CC"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bookmarkStart w:id="1" w:name="_GoBack"/>
      <w:bookmarkEnd w:id="1"/>
      <w:r>
        <w:rPr>
          <w:rFonts w:ascii="Times New Roman" w:hAnsi="Times New Roman"/>
          <w:b/>
          <w:bCs/>
          <w:color w:val="000000"/>
        </w:rPr>
        <w:tab/>
      </w:r>
    </w:p>
    <w:p w14:paraId="645127B9" w14:textId="1316DE4F" w:rsidR="00AF1FE4" w:rsidRPr="00823C2E" w:rsidRDefault="00D508CC"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lastRenderedPageBreak/>
        <w:t>Uyarı</w:t>
      </w:r>
    </w:p>
    <w:p w14:paraId="186DC89D" w14:textId="77E7AE25" w:rsidR="00AF1FE4" w:rsidRPr="00823C2E" w:rsidRDefault="00D508CC"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Bu ders programı kontrat değildir ve dersin hocası ders programı değiteirmeye gereksinim duyduğunda değiştirebilir. Her hangi bir değişiklik sınıfta  veya hocanın websitesi aracılığı ile önceden duyurulur. Verilen tüm ödevleri takip etmek öğrencinin sorumluluğudur. Eğer bu konu ile ilgili bir kuşku vsa dersin hocasından hocasından sormalı</w:t>
      </w:r>
    </w:p>
    <w:p w14:paraId="46B5F1CC" w14:textId="77777777" w:rsidR="00AF1FE4" w:rsidRPr="00823C2E"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4779E986" w14:textId="77777777" w:rsidR="00AF1FE4"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0238B68D" w14:textId="77777777" w:rsidR="00AF1FE4"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54BFFB77" w14:textId="77777777" w:rsidR="0012492A" w:rsidRDefault="0012492A" w:rsidP="001249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B.</w:t>
      </w:r>
    </w:p>
    <w:p w14:paraId="641EDF92" w14:textId="1536421E" w:rsidR="00AF1FE4" w:rsidRDefault="0092372A"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rPr>
      </w:pPr>
      <w:r>
        <w:rPr>
          <w:rFonts w:ascii="Times New Roman" w:hAnsi="Times New Roman"/>
          <w:b/>
          <w:bCs/>
          <w:color w:val="000000"/>
        </w:rPr>
        <w:t>Ders programı</w:t>
      </w:r>
      <w:r w:rsidR="00AF1FE4" w:rsidRPr="00823C2E">
        <w:rPr>
          <w:rFonts w:ascii="Times New Roman" w:hAnsi="Times New Roman"/>
          <w:b/>
          <w:bCs/>
          <w:color w:val="000000"/>
        </w:rPr>
        <w:t xml:space="preserve"> </w:t>
      </w:r>
    </w:p>
    <w:p w14:paraId="0F73BEA1" w14:textId="77777777" w:rsidR="00AF1FE4" w:rsidRPr="00823C2E"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rPr>
      </w:pPr>
    </w:p>
    <w:p w14:paraId="6664F11D" w14:textId="74BF39F1" w:rsidR="00AF1FE4" w:rsidRPr="00823C2E"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b/>
          <w:bCs/>
          <w:i/>
          <w:iCs/>
          <w:color w:val="000000"/>
        </w:rPr>
        <w:tab/>
      </w:r>
      <w:r>
        <w:rPr>
          <w:rFonts w:ascii="Times New Roman" w:hAnsi="Times New Roman"/>
          <w:b/>
          <w:bCs/>
          <w:i/>
          <w:iCs/>
          <w:color w:val="000000"/>
        </w:rPr>
        <w:tab/>
      </w:r>
      <w:r>
        <w:rPr>
          <w:rFonts w:ascii="Times New Roman" w:hAnsi="Times New Roman"/>
          <w:b/>
          <w:bCs/>
          <w:i/>
          <w:iCs/>
          <w:color w:val="000000"/>
        </w:rPr>
        <w:tab/>
      </w:r>
      <w:r>
        <w:rPr>
          <w:rFonts w:ascii="Times New Roman" w:hAnsi="Times New Roman"/>
          <w:b/>
          <w:bCs/>
          <w:i/>
          <w:iCs/>
          <w:color w:val="000000"/>
        </w:rPr>
        <w:tab/>
      </w:r>
      <w:r w:rsidR="00102FCD">
        <w:rPr>
          <w:rFonts w:ascii="Times New Roman" w:hAnsi="Times New Roman"/>
          <w:b/>
          <w:bCs/>
          <w:i/>
          <w:iCs/>
          <w:color w:val="000000"/>
        </w:rPr>
        <w:t xml:space="preserve">Konu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102FCD">
        <w:rPr>
          <w:rFonts w:ascii="Times New Roman" w:hAnsi="Times New Roman"/>
          <w:b/>
          <w:bCs/>
          <w:i/>
          <w:iCs/>
          <w:color w:val="000000"/>
        </w:rPr>
        <w:t>Verilen Okumalar</w:t>
      </w:r>
      <w:r w:rsidRPr="00823C2E">
        <w:rPr>
          <w:rFonts w:ascii="Times New Roman" w:hAnsi="Times New Roman"/>
          <w:color w:val="000000"/>
        </w:rPr>
        <w:t xml:space="preserve"> __________________________________________________</w:t>
      </w:r>
      <w:r>
        <w:rPr>
          <w:rFonts w:ascii="Times New Roman" w:hAnsi="Times New Roman"/>
          <w:color w:val="000000"/>
        </w:rPr>
        <w:t>______________________</w:t>
      </w:r>
    </w:p>
    <w:p w14:paraId="4982E271" w14:textId="77777777" w:rsidR="00AF1FE4" w:rsidRPr="00823C2E"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i/>
          <w:iCs/>
          <w:color w:val="000000"/>
        </w:rPr>
      </w:pPr>
      <w:r w:rsidRPr="00823C2E">
        <w:rPr>
          <w:rFonts w:ascii="Times New Roman" w:hAnsi="Times New Roman"/>
          <w:b/>
          <w:bCs/>
          <w:i/>
          <w:iCs/>
          <w:color w:val="000000"/>
        </w:rPr>
        <w:tab/>
      </w:r>
    </w:p>
    <w:p w14:paraId="3D35DB06" w14:textId="2C4F5120" w:rsidR="00800E92"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sidRPr="00823C2E">
        <w:rPr>
          <w:rFonts w:ascii="Times New Roman" w:hAnsi="Times New Roman"/>
          <w:color w:val="000000"/>
        </w:rPr>
        <w:t xml:space="preserve"> </w:t>
      </w:r>
      <w:r w:rsidR="0092372A">
        <w:rPr>
          <w:rFonts w:ascii="Times New Roman" w:hAnsi="Times New Roman"/>
          <w:b/>
          <w:bCs/>
          <w:color w:val="000000"/>
        </w:rPr>
        <w:t>Hafta</w:t>
      </w:r>
      <w:r w:rsidR="00C71F33">
        <w:rPr>
          <w:rFonts w:ascii="Times New Roman" w:hAnsi="Times New Roman"/>
          <w:b/>
          <w:bCs/>
          <w:color w:val="000000"/>
        </w:rPr>
        <w:t xml:space="preserve"> </w:t>
      </w:r>
      <w:r w:rsidRPr="00823C2E">
        <w:rPr>
          <w:rFonts w:ascii="Times New Roman" w:hAnsi="Times New Roman"/>
          <w:b/>
          <w:bCs/>
          <w:color w:val="000000"/>
        </w:rPr>
        <w:t>1</w:t>
      </w:r>
      <w:r>
        <w:rPr>
          <w:rFonts w:ascii="Times New Roman" w:hAnsi="Times New Roman"/>
          <w:b/>
          <w:bCs/>
          <w:color w:val="000000"/>
        </w:rPr>
        <w:t>:</w:t>
      </w:r>
      <w:r w:rsidRPr="00823C2E">
        <w:rPr>
          <w:rFonts w:ascii="Times New Roman" w:hAnsi="Times New Roman"/>
          <w:b/>
          <w:bCs/>
          <w:color w:val="000000"/>
        </w:rPr>
        <w:t xml:space="preserve"> </w:t>
      </w:r>
      <w:r w:rsidR="00E424CA">
        <w:rPr>
          <w:rFonts w:ascii="Times New Roman" w:hAnsi="Times New Roman"/>
          <w:b/>
          <w:bCs/>
          <w:color w:val="000000"/>
        </w:rPr>
        <w:tab/>
      </w:r>
      <w:r w:rsidR="0092372A">
        <w:rPr>
          <w:rFonts w:ascii="Times New Roman" w:hAnsi="Times New Roman"/>
          <w:b/>
          <w:bCs/>
          <w:color w:val="000000"/>
        </w:rPr>
        <w:t>ÖD’ye giriş</w:t>
      </w:r>
      <w:r w:rsidR="0034512F">
        <w:rPr>
          <w:rFonts w:ascii="Times New Roman" w:hAnsi="Times New Roman"/>
          <w:b/>
          <w:bCs/>
          <w:color w:val="000000"/>
        </w:rPr>
        <w:tab/>
      </w:r>
      <w:r w:rsidR="0050539C">
        <w:rPr>
          <w:rFonts w:ascii="Times New Roman" w:hAnsi="Times New Roman"/>
          <w:b/>
          <w:bCs/>
          <w:color w:val="000000"/>
        </w:rPr>
        <w:tab/>
      </w:r>
      <w:r w:rsidR="0050539C">
        <w:rPr>
          <w:rFonts w:ascii="Times New Roman" w:hAnsi="Times New Roman"/>
          <w:b/>
          <w:bCs/>
          <w:color w:val="000000"/>
        </w:rPr>
        <w:tab/>
      </w:r>
      <w:r w:rsidR="00E424CA">
        <w:rPr>
          <w:rFonts w:ascii="Times New Roman" w:hAnsi="Times New Roman"/>
          <w:b/>
          <w:bCs/>
          <w:color w:val="000000"/>
        </w:rPr>
        <w:tab/>
      </w:r>
      <w:r w:rsidR="00E424CA">
        <w:rPr>
          <w:rFonts w:ascii="Times New Roman" w:hAnsi="Times New Roman"/>
          <w:b/>
          <w:bCs/>
          <w:color w:val="000000"/>
        </w:rPr>
        <w:tab/>
      </w:r>
      <w:r w:rsidR="00E424CA">
        <w:rPr>
          <w:rFonts w:ascii="Times New Roman" w:hAnsi="Times New Roman"/>
          <w:b/>
          <w:bCs/>
          <w:color w:val="000000"/>
        </w:rPr>
        <w:tab/>
      </w:r>
      <w:r w:rsidR="00E424CA">
        <w:rPr>
          <w:rFonts w:ascii="Times New Roman" w:hAnsi="Times New Roman"/>
          <w:b/>
          <w:bCs/>
          <w:color w:val="000000"/>
        </w:rPr>
        <w:tab/>
      </w:r>
      <w:r w:rsidR="00804B85">
        <w:rPr>
          <w:rFonts w:ascii="Times New Roman" w:hAnsi="Times New Roman"/>
          <w:b/>
          <w:bCs/>
          <w:color w:val="000000"/>
        </w:rPr>
        <w:tab/>
      </w:r>
    </w:p>
    <w:p w14:paraId="791BE4C2" w14:textId="4E8E2D2D" w:rsidR="00C30E6F" w:rsidRPr="0092372A" w:rsidRDefault="00800E92"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ab/>
      </w:r>
      <w:r>
        <w:rPr>
          <w:rFonts w:ascii="Times New Roman" w:hAnsi="Times New Roman"/>
          <w:b/>
          <w:bCs/>
          <w:color w:val="000000"/>
        </w:rPr>
        <w:tab/>
      </w:r>
      <w:r w:rsidRPr="00D80C9E">
        <w:rPr>
          <w:rFonts w:ascii="Times New Roman" w:hAnsi="Times New Roman"/>
          <w:color w:val="000000"/>
        </w:rPr>
        <w:t xml:space="preserve">Robbins </w:t>
      </w:r>
      <w:r w:rsidR="0092372A">
        <w:rPr>
          <w:rFonts w:ascii="Times New Roman" w:hAnsi="Times New Roman"/>
          <w:color w:val="000000"/>
        </w:rPr>
        <w:t>ve</w:t>
      </w:r>
      <w:r w:rsidRPr="00D80C9E">
        <w:rPr>
          <w:rFonts w:ascii="Times New Roman" w:hAnsi="Times New Roman"/>
          <w:color w:val="000000"/>
        </w:rPr>
        <w:t xml:space="preserve"> Judge</w:t>
      </w:r>
      <w:r>
        <w:rPr>
          <w:rFonts w:ascii="Times New Roman" w:hAnsi="Times New Roman"/>
          <w:color w:val="000000"/>
        </w:rPr>
        <w:t xml:space="preserve"> </w:t>
      </w:r>
      <w:r w:rsidR="0092372A">
        <w:rPr>
          <w:rFonts w:ascii="Times New Roman" w:hAnsi="Times New Roman"/>
          <w:b/>
          <w:bCs/>
          <w:color w:val="000000"/>
        </w:rPr>
        <w:t>Bölüm</w:t>
      </w:r>
      <w:r w:rsidR="00567C91">
        <w:rPr>
          <w:rFonts w:ascii="Times New Roman" w:hAnsi="Times New Roman"/>
          <w:b/>
          <w:bCs/>
          <w:color w:val="000000"/>
        </w:rPr>
        <w:t xml:space="preserve"> </w:t>
      </w:r>
      <w:r w:rsidR="0092372A">
        <w:rPr>
          <w:rFonts w:ascii="Times New Roman" w:hAnsi="Times New Roman"/>
          <w:b/>
          <w:bCs/>
          <w:color w:val="000000"/>
        </w:rPr>
        <w:t>1</w:t>
      </w:r>
      <w:r w:rsidR="00E424CA">
        <w:rPr>
          <w:rFonts w:ascii="Helvetica" w:hAnsi="Helvetica" w:cs="Helvetica"/>
          <w:color w:val="1A1718"/>
          <w:sz w:val="20"/>
          <w:szCs w:val="20"/>
        </w:rPr>
        <w:tab/>
      </w:r>
    </w:p>
    <w:p w14:paraId="3E23F118" w14:textId="77777777" w:rsidR="00E424CA" w:rsidRDefault="00E424CA"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03E5010F" w14:textId="52489EBF" w:rsidR="00AF1FE4" w:rsidRDefault="00567678"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Hafta</w:t>
      </w:r>
      <w:r w:rsidR="00C71F33">
        <w:rPr>
          <w:rFonts w:ascii="Times New Roman" w:hAnsi="Times New Roman"/>
          <w:b/>
          <w:bCs/>
          <w:color w:val="000000"/>
        </w:rPr>
        <w:t xml:space="preserve"> </w:t>
      </w:r>
      <w:r w:rsidR="00AF1FE4" w:rsidRPr="00823C2E">
        <w:rPr>
          <w:rFonts w:ascii="Times New Roman" w:hAnsi="Times New Roman"/>
          <w:b/>
          <w:bCs/>
          <w:color w:val="000000"/>
        </w:rPr>
        <w:t>2:</w:t>
      </w:r>
      <w:r w:rsidR="00AF1FE4">
        <w:rPr>
          <w:rFonts w:ascii="Times New Roman" w:hAnsi="Times New Roman"/>
          <w:b/>
          <w:bCs/>
          <w:color w:val="000000"/>
        </w:rPr>
        <w:t xml:space="preserve"> </w:t>
      </w:r>
      <w:r w:rsidR="00E424CA">
        <w:rPr>
          <w:rFonts w:ascii="Times New Roman" w:hAnsi="Times New Roman"/>
          <w:b/>
          <w:bCs/>
          <w:color w:val="000000"/>
        </w:rPr>
        <w:tab/>
      </w:r>
      <w:r w:rsidR="0092372A" w:rsidRPr="0092372A">
        <w:rPr>
          <w:rFonts w:ascii="Times New Roman" w:hAnsi="Times New Roman"/>
          <w:b/>
          <w:bCs/>
          <w:color w:val="000000"/>
        </w:rPr>
        <w:t>Kişilik Özellikleri ve Çalışma Değerleri</w:t>
      </w:r>
      <w:r w:rsidR="00E424CA">
        <w:rPr>
          <w:rFonts w:ascii="Times New Roman" w:hAnsi="Times New Roman"/>
          <w:b/>
          <w:bCs/>
          <w:color w:val="000000"/>
        </w:rPr>
        <w:tab/>
      </w:r>
      <w:r w:rsidR="00972CE6">
        <w:rPr>
          <w:rFonts w:ascii="Times New Roman" w:hAnsi="Times New Roman"/>
          <w:b/>
          <w:bCs/>
          <w:color w:val="000000"/>
        </w:rPr>
        <w:t xml:space="preserve"> </w:t>
      </w:r>
      <w:r w:rsidR="00E424CA">
        <w:rPr>
          <w:rFonts w:ascii="Times New Roman" w:hAnsi="Times New Roman"/>
          <w:b/>
          <w:bCs/>
          <w:color w:val="000000"/>
        </w:rPr>
        <w:tab/>
      </w:r>
      <w:r w:rsidR="0034512F">
        <w:rPr>
          <w:rFonts w:ascii="Times New Roman" w:hAnsi="Times New Roman"/>
          <w:b/>
          <w:bCs/>
          <w:color w:val="000000"/>
        </w:rPr>
        <w:tab/>
      </w:r>
      <w:r w:rsidR="00804B85">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92372A" w:rsidRPr="00D80C9E">
        <w:rPr>
          <w:rFonts w:ascii="Times New Roman" w:hAnsi="Times New Roman"/>
          <w:color w:val="000000"/>
        </w:rPr>
        <w:t xml:space="preserve">Robbins </w:t>
      </w:r>
      <w:r w:rsidR="0092372A">
        <w:rPr>
          <w:rFonts w:ascii="Times New Roman" w:hAnsi="Times New Roman"/>
          <w:color w:val="000000"/>
        </w:rPr>
        <w:t>ve</w:t>
      </w:r>
      <w:r w:rsidR="0092372A" w:rsidRPr="00D80C9E">
        <w:rPr>
          <w:rFonts w:ascii="Times New Roman" w:hAnsi="Times New Roman"/>
          <w:color w:val="000000"/>
        </w:rPr>
        <w:t xml:space="preserve"> Judge</w:t>
      </w:r>
      <w:r w:rsidR="00800E92">
        <w:rPr>
          <w:rFonts w:ascii="Times New Roman" w:hAnsi="Times New Roman"/>
          <w:color w:val="000000"/>
        </w:rPr>
        <w:t xml:space="preserve"> </w:t>
      </w:r>
      <w:r w:rsidR="0092372A">
        <w:rPr>
          <w:rFonts w:ascii="Times New Roman" w:hAnsi="Times New Roman"/>
          <w:b/>
          <w:bCs/>
          <w:color w:val="000000"/>
        </w:rPr>
        <w:t>Bölüm 2</w:t>
      </w:r>
      <w:r>
        <w:rPr>
          <w:rFonts w:ascii="Times New Roman" w:hAnsi="Times New Roman"/>
          <w:b/>
          <w:bCs/>
          <w:color w:val="000000"/>
        </w:rPr>
        <w:t xml:space="preserve"> </w:t>
      </w:r>
      <w:r w:rsidR="00E424CA">
        <w:rPr>
          <w:rFonts w:ascii="Times New Roman" w:hAnsi="Times New Roman"/>
          <w:b/>
          <w:bCs/>
          <w:color w:val="000000"/>
        </w:rPr>
        <w:tab/>
      </w:r>
    </w:p>
    <w:p w14:paraId="0366600A" w14:textId="77777777" w:rsidR="00AF1FE4" w:rsidRPr="00972CE6" w:rsidRDefault="00972CE6"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ab/>
      </w:r>
      <w:r w:rsidR="00E424CA">
        <w:rPr>
          <w:rFonts w:ascii="Times New Roman" w:hAnsi="Times New Roman"/>
          <w:b/>
          <w:bCs/>
          <w:color w:val="000000"/>
        </w:rPr>
        <w:tab/>
      </w:r>
      <w:r w:rsidR="00AF1FE4" w:rsidRPr="00823C2E">
        <w:rPr>
          <w:rFonts w:ascii="Times New Roman" w:hAnsi="Times New Roman"/>
          <w:b/>
          <w:bCs/>
          <w:color w:val="000000"/>
        </w:rPr>
        <w:t xml:space="preserve"> </w:t>
      </w:r>
    </w:p>
    <w:p w14:paraId="4E38CA85" w14:textId="77777777" w:rsidR="00BC74BF" w:rsidRDefault="00BC74BF" w:rsidP="008329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73BE304C" w14:textId="77777777" w:rsidR="0018369A" w:rsidRPr="00832960" w:rsidRDefault="0018369A" w:rsidP="007D6A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rPr>
      </w:pPr>
      <w:r w:rsidRPr="007D6A9B">
        <w:rPr>
          <w:rFonts w:ascii="Times New Roman" w:hAnsi="Times New Roman"/>
        </w:rPr>
        <w:t>Toker, B., (2011). Demografik Degişkenlerin Is Tatminine Etkileri: Izmir’deki Bes ve Dört Yıldızlı</w:t>
      </w:r>
      <w:r w:rsidR="007D6A9B" w:rsidRPr="007D6A9B">
        <w:rPr>
          <w:rFonts w:ascii="Times New Roman" w:hAnsi="Times New Roman"/>
        </w:rPr>
        <w:t xml:space="preserve"> Otellere Yonelik Bir Uygulama. </w:t>
      </w:r>
      <w:r w:rsidR="007D6A9B" w:rsidRPr="007D6A9B">
        <w:rPr>
          <w:rFonts w:ascii="Times New Roman" w:hAnsi="Times New Roman"/>
          <w:i/>
        </w:rPr>
        <w:t>Dogus Universitesi Dergisi</w:t>
      </w:r>
      <w:r w:rsidR="007D6A9B" w:rsidRPr="007D6A9B">
        <w:rPr>
          <w:rFonts w:ascii="Times New Roman" w:hAnsi="Times New Roman"/>
        </w:rPr>
        <w:t>, 8 (1), pp. 92-107.</w:t>
      </w:r>
    </w:p>
    <w:p w14:paraId="624FC799" w14:textId="77777777" w:rsidR="00832960" w:rsidRDefault="00832960" w:rsidP="008329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29A91951" w14:textId="3B957C6E" w:rsidR="00AF1FE4" w:rsidRPr="00823C2E" w:rsidRDefault="00567678"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Hafta</w:t>
      </w:r>
      <w:r w:rsidR="00C71F33" w:rsidRPr="00823C2E">
        <w:rPr>
          <w:rFonts w:ascii="Times New Roman" w:hAnsi="Times New Roman"/>
          <w:b/>
          <w:bCs/>
          <w:color w:val="000000"/>
        </w:rPr>
        <w:t xml:space="preserve"> </w:t>
      </w:r>
      <w:r w:rsidR="00AF1FE4" w:rsidRPr="00823C2E">
        <w:rPr>
          <w:rFonts w:ascii="Times New Roman" w:hAnsi="Times New Roman"/>
          <w:b/>
          <w:bCs/>
          <w:color w:val="000000"/>
        </w:rPr>
        <w:t>3:</w:t>
      </w:r>
      <w:r w:rsidR="00E424CA">
        <w:rPr>
          <w:rFonts w:ascii="Times New Roman" w:hAnsi="Times New Roman"/>
          <w:b/>
          <w:bCs/>
          <w:color w:val="000000"/>
        </w:rPr>
        <w:tab/>
      </w:r>
      <w:r>
        <w:rPr>
          <w:rFonts w:ascii="Times New Roman" w:hAnsi="Times New Roman"/>
          <w:b/>
          <w:bCs/>
          <w:color w:val="000000"/>
        </w:rPr>
        <w:t>Kişisel algı</w:t>
      </w:r>
      <w:r w:rsidR="00567C91">
        <w:rPr>
          <w:rFonts w:ascii="Times New Roman" w:hAnsi="Times New Roman"/>
          <w:b/>
          <w:bCs/>
          <w:color w:val="000000"/>
        </w:rPr>
        <w:t xml:space="preserve"> and </w:t>
      </w:r>
      <w:r>
        <w:rPr>
          <w:rFonts w:ascii="Times New Roman" w:hAnsi="Times New Roman"/>
          <w:b/>
          <w:bCs/>
          <w:color w:val="000000"/>
        </w:rPr>
        <w:t>Karar verme</w:t>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sidR="00E424CA" w:rsidRPr="00E424CA">
        <w:rPr>
          <w:rFonts w:ascii="Times New Roman" w:hAnsi="Times New Roman"/>
          <w:b/>
          <w:bCs/>
          <w:color w:val="000000"/>
        </w:rPr>
        <w:t xml:space="preserve"> </w:t>
      </w:r>
      <w:r w:rsidR="00567C91">
        <w:rPr>
          <w:rFonts w:ascii="Times New Roman" w:hAnsi="Times New Roman"/>
          <w:b/>
          <w:bCs/>
          <w:color w:val="000000"/>
        </w:rPr>
        <w:tab/>
      </w:r>
      <w:r w:rsidR="00567C91">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Pr="00D80C9E">
        <w:rPr>
          <w:rFonts w:ascii="Times New Roman" w:hAnsi="Times New Roman"/>
          <w:color w:val="000000"/>
        </w:rPr>
        <w:t xml:space="preserve">Robbins </w:t>
      </w:r>
      <w:r>
        <w:rPr>
          <w:rFonts w:ascii="Times New Roman" w:hAnsi="Times New Roman"/>
          <w:color w:val="000000"/>
        </w:rPr>
        <w:t>ve</w:t>
      </w:r>
      <w:r w:rsidRPr="00D80C9E">
        <w:rPr>
          <w:rFonts w:ascii="Times New Roman" w:hAnsi="Times New Roman"/>
          <w:color w:val="000000"/>
        </w:rPr>
        <w:t xml:space="preserve"> Judge</w:t>
      </w:r>
      <w:r>
        <w:rPr>
          <w:rFonts w:ascii="Times New Roman" w:hAnsi="Times New Roman"/>
          <w:color w:val="000000"/>
        </w:rPr>
        <w:t xml:space="preserve"> </w:t>
      </w:r>
      <w:r>
        <w:rPr>
          <w:rFonts w:ascii="Times New Roman" w:hAnsi="Times New Roman"/>
          <w:b/>
          <w:bCs/>
          <w:color w:val="000000"/>
        </w:rPr>
        <w:t>Bölüm 2 ve</w:t>
      </w:r>
    </w:p>
    <w:p w14:paraId="573CFF02" w14:textId="77777777" w:rsidR="00B42B22" w:rsidRDefault="00E424CA" w:rsidP="00B42B22">
      <w:pPr>
        <w:ind w:left="720" w:hanging="720"/>
        <w:rPr>
          <w:rFonts w:ascii="Times New Roman" w:hAnsi="Times New Roman"/>
          <w:b/>
          <w:bCs/>
          <w:color w:val="000000"/>
        </w:rPr>
      </w:pPr>
      <w:r>
        <w:rPr>
          <w:rFonts w:ascii="Times New Roman" w:hAnsi="Times New Roman"/>
          <w:b/>
          <w:bCs/>
          <w:color w:val="000000"/>
        </w:rPr>
        <w:tab/>
      </w:r>
    </w:p>
    <w:p w14:paraId="6D202930" w14:textId="77777777" w:rsidR="00E424CA" w:rsidRDefault="00E424CA"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05D90FC0" w14:textId="77777777" w:rsidR="00AF1FE4" w:rsidRPr="00823C2E" w:rsidRDefault="00C71F33"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Week</w:t>
      </w:r>
      <w:r w:rsidRPr="00823C2E">
        <w:rPr>
          <w:rFonts w:ascii="Times New Roman" w:hAnsi="Times New Roman"/>
          <w:b/>
          <w:bCs/>
          <w:color w:val="000000"/>
        </w:rPr>
        <w:t xml:space="preserve"> </w:t>
      </w:r>
      <w:r w:rsidR="00AF1FE4" w:rsidRPr="00823C2E">
        <w:rPr>
          <w:rFonts w:ascii="Times New Roman" w:hAnsi="Times New Roman"/>
          <w:b/>
          <w:bCs/>
          <w:color w:val="000000"/>
        </w:rPr>
        <w:t>4:</w:t>
      </w:r>
      <w:r w:rsidR="00E424CA">
        <w:rPr>
          <w:rFonts w:ascii="Times New Roman" w:hAnsi="Times New Roman"/>
          <w:b/>
          <w:bCs/>
          <w:color w:val="000000"/>
        </w:rPr>
        <w:tab/>
      </w:r>
      <w:r w:rsidR="00567C91">
        <w:rPr>
          <w:rFonts w:ascii="Times New Roman" w:hAnsi="Times New Roman"/>
          <w:b/>
          <w:bCs/>
          <w:color w:val="000000"/>
        </w:rPr>
        <w:t>Job Attitudes</w:t>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800E92" w:rsidRPr="00800E92">
        <w:rPr>
          <w:rFonts w:ascii="Times New Roman" w:hAnsi="Times New Roman"/>
          <w:color w:val="000000"/>
        </w:rPr>
        <w:t xml:space="preserve">Read </w:t>
      </w:r>
      <w:r w:rsidR="00800E92" w:rsidRPr="00D80C9E">
        <w:rPr>
          <w:rFonts w:ascii="Times New Roman" w:hAnsi="Times New Roman"/>
          <w:color w:val="000000"/>
        </w:rPr>
        <w:t>Robbins and Judge</w:t>
      </w:r>
      <w:r w:rsidR="00800E92">
        <w:rPr>
          <w:rFonts w:ascii="Times New Roman" w:hAnsi="Times New Roman"/>
          <w:color w:val="000000"/>
        </w:rPr>
        <w:t xml:space="preserve"> text </w:t>
      </w:r>
      <w:r w:rsidR="00567C91">
        <w:rPr>
          <w:rFonts w:ascii="Times New Roman" w:hAnsi="Times New Roman"/>
          <w:b/>
          <w:bCs/>
          <w:color w:val="000000"/>
        </w:rPr>
        <w:t xml:space="preserve">Chapter </w:t>
      </w:r>
      <w:r w:rsidR="00804B85">
        <w:rPr>
          <w:rFonts w:ascii="Times New Roman" w:hAnsi="Times New Roman"/>
          <w:b/>
          <w:bCs/>
          <w:color w:val="000000"/>
        </w:rPr>
        <w:t>4</w:t>
      </w:r>
      <w:r w:rsidR="00972CE6">
        <w:rPr>
          <w:rFonts w:ascii="Times New Roman" w:hAnsi="Times New Roman"/>
          <w:b/>
          <w:bCs/>
          <w:color w:val="000000"/>
        </w:rPr>
        <w:tab/>
      </w:r>
    </w:p>
    <w:p w14:paraId="733DEF38" w14:textId="77777777" w:rsidR="00AF1FE4" w:rsidRDefault="00E424CA"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b/>
          <w:bCs/>
          <w:color w:val="000000"/>
        </w:rPr>
        <w:tab/>
      </w:r>
      <w:r>
        <w:rPr>
          <w:rFonts w:ascii="Times New Roman" w:hAnsi="Times New Roman"/>
          <w:b/>
          <w:bCs/>
          <w:color w:val="000000"/>
        </w:rPr>
        <w:tab/>
      </w:r>
    </w:p>
    <w:p w14:paraId="776FEED3" w14:textId="77777777" w:rsidR="005D7574" w:rsidRDefault="005D7574" w:rsidP="00353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1C29FEE7" w14:textId="77777777" w:rsidR="00AF1FE4" w:rsidRDefault="00C71F33"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 xml:space="preserve">Week </w:t>
      </w:r>
      <w:r w:rsidR="00AF1FE4">
        <w:rPr>
          <w:rFonts w:ascii="Times New Roman" w:hAnsi="Times New Roman"/>
          <w:b/>
          <w:bCs/>
          <w:color w:val="000000"/>
        </w:rPr>
        <w:t>5:</w:t>
      </w:r>
      <w:r w:rsidR="00E424CA">
        <w:rPr>
          <w:rFonts w:ascii="Times New Roman" w:hAnsi="Times New Roman"/>
          <w:b/>
          <w:bCs/>
          <w:color w:val="000000"/>
        </w:rPr>
        <w:tab/>
      </w:r>
      <w:r w:rsidR="00567C91">
        <w:rPr>
          <w:rFonts w:ascii="Times New Roman" w:hAnsi="Times New Roman"/>
          <w:b/>
          <w:bCs/>
          <w:color w:val="000000"/>
        </w:rPr>
        <w:t>Motivation</w:t>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972CE6">
        <w:rPr>
          <w:rFonts w:ascii="Times New Roman" w:hAnsi="Times New Roman"/>
          <w:b/>
          <w:bCs/>
          <w:color w:val="000000"/>
        </w:rPr>
        <w:tab/>
      </w:r>
      <w:r w:rsidR="00804B85">
        <w:rPr>
          <w:rFonts w:ascii="Times New Roman" w:hAnsi="Times New Roman"/>
          <w:b/>
          <w:bCs/>
          <w:color w:val="000000"/>
        </w:rPr>
        <w:tab/>
      </w:r>
      <w:r w:rsidR="00804B85">
        <w:rPr>
          <w:rFonts w:ascii="Times New Roman" w:hAnsi="Times New Roman"/>
          <w:b/>
          <w:bCs/>
          <w:color w:val="000000"/>
        </w:rPr>
        <w:tab/>
      </w:r>
      <w:r w:rsidR="00804B85">
        <w:rPr>
          <w:rFonts w:ascii="Times New Roman" w:hAnsi="Times New Roman"/>
          <w:b/>
          <w:bCs/>
          <w:color w:val="000000"/>
        </w:rPr>
        <w:tab/>
      </w:r>
      <w:r w:rsidR="00567C91">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800E92" w:rsidRPr="00800E92">
        <w:rPr>
          <w:rFonts w:ascii="Times New Roman" w:hAnsi="Times New Roman"/>
          <w:color w:val="000000"/>
        </w:rPr>
        <w:t xml:space="preserve">Read </w:t>
      </w:r>
      <w:r w:rsidR="00800E92" w:rsidRPr="00D80C9E">
        <w:rPr>
          <w:rFonts w:ascii="Times New Roman" w:hAnsi="Times New Roman"/>
          <w:color w:val="000000"/>
        </w:rPr>
        <w:t>Robbins and Judge</w:t>
      </w:r>
      <w:r w:rsidR="00800E92">
        <w:rPr>
          <w:rFonts w:ascii="Times New Roman" w:hAnsi="Times New Roman"/>
          <w:color w:val="000000"/>
        </w:rPr>
        <w:t xml:space="preserve"> text </w:t>
      </w:r>
      <w:r w:rsidR="00567C91">
        <w:rPr>
          <w:rFonts w:ascii="Times New Roman" w:hAnsi="Times New Roman"/>
          <w:b/>
          <w:bCs/>
          <w:color w:val="000000"/>
        </w:rPr>
        <w:t xml:space="preserve">Chapters </w:t>
      </w:r>
      <w:r w:rsidR="00804B85">
        <w:rPr>
          <w:rFonts w:ascii="Times New Roman" w:hAnsi="Times New Roman"/>
          <w:b/>
          <w:bCs/>
          <w:color w:val="000000"/>
        </w:rPr>
        <w:t>5</w:t>
      </w:r>
      <w:r w:rsidR="00567C91">
        <w:rPr>
          <w:rFonts w:ascii="Times New Roman" w:hAnsi="Times New Roman"/>
          <w:b/>
          <w:bCs/>
          <w:color w:val="000000"/>
        </w:rPr>
        <w:t>-6</w:t>
      </w:r>
    </w:p>
    <w:p w14:paraId="1224AD47" w14:textId="77777777" w:rsidR="005D7574" w:rsidRDefault="005D757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5DDE4FE9" w14:textId="671ED885" w:rsidR="009F4087" w:rsidRDefault="009F4087" w:rsidP="00E47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34AC73D0" w14:textId="77777777" w:rsidR="00AF1FE4" w:rsidRDefault="00C71F33" w:rsidP="00804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Week</w:t>
      </w:r>
      <w:r w:rsidRPr="00823C2E">
        <w:rPr>
          <w:rFonts w:ascii="Times New Roman" w:hAnsi="Times New Roman"/>
          <w:b/>
          <w:bCs/>
          <w:color w:val="000000"/>
        </w:rPr>
        <w:t xml:space="preserve"> </w:t>
      </w:r>
      <w:r w:rsidR="00AF1FE4">
        <w:rPr>
          <w:rFonts w:ascii="Times New Roman" w:hAnsi="Times New Roman"/>
          <w:b/>
          <w:bCs/>
          <w:color w:val="000000"/>
        </w:rPr>
        <w:t>6:</w:t>
      </w:r>
      <w:r w:rsidR="00E424CA">
        <w:rPr>
          <w:rFonts w:ascii="Times New Roman" w:hAnsi="Times New Roman"/>
          <w:b/>
          <w:bCs/>
          <w:color w:val="000000"/>
        </w:rPr>
        <w:tab/>
      </w:r>
      <w:r w:rsidR="00567C91">
        <w:rPr>
          <w:rFonts w:ascii="Times New Roman" w:hAnsi="Times New Roman"/>
          <w:b/>
          <w:bCs/>
          <w:color w:val="000000"/>
        </w:rPr>
        <w:t>Moods, Emotions and Organizational Behavior</w:t>
      </w:r>
      <w:r w:rsidR="00E424CA" w:rsidRPr="00E424CA">
        <w:rPr>
          <w:rFonts w:ascii="Times New Roman" w:hAnsi="Times New Roman"/>
          <w:b/>
          <w:bCs/>
          <w:color w:val="000000"/>
        </w:rPr>
        <w:t xml:space="preserve"> </w:t>
      </w:r>
      <w:r w:rsidR="00567C91">
        <w:rPr>
          <w:rFonts w:ascii="Times New Roman" w:hAnsi="Times New Roman"/>
          <w:b/>
          <w:bCs/>
          <w:color w:val="000000"/>
        </w:rPr>
        <w:tab/>
      </w:r>
      <w:r w:rsidR="00567C91">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800E92" w:rsidRPr="00800E92">
        <w:rPr>
          <w:rFonts w:ascii="Times New Roman" w:hAnsi="Times New Roman"/>
          <w:color w:val="000000"/>
        </w:rPr>
        <w:t xml:space="preserve">Read </w:t>
      </w:r>
      <w:r w:rsidR="00800E92" w:rsidRPr="00D80C9E">
        <w:rPr>
          <w:rFonts w:ascii="Times New Roman" w:hAnsi="Times New Roman"/>
          <w:color w:val="000000"/>
        </w:rPr>
        <w:t>Robbins and Judge</w:t>
      </w:r>
      <w:r w:rsidR="00800E92">
        <w:rPr>
          <w:rFonts w:ascii="Times New Roman" w:hAnsi="Times New Roman"/>
          <w:color w:val="000000"/>
        </w:rPr>
        <w:t xml:space="preserve"> text </w:t>
      </w:r>
      <w:r w:rsidR="00567C91">
        <w:rPr>
          <w:rFonts w:ascii="Times New Roman" w:hAnsi="Times New Roman"/>
          <w:b/>
          <w:bCs/>
          <w:color w:val="000000"/>
        </w:rPr>
        <w:t>Chapter 7</w:t>
      </w:r>
      <w:r w:rsidR="00E424CA">
        <w:rPr>
          <w:rFonts w:ascii="Times New Roman" w:hAnsi="Times New Roman"/>
          <w:b/>
          <w:bCs/>
          <w:color w:val="000000"/>
        </w:rPr>
        <w:t xml:space="preserve"> </w:t>
      </w:r>
    </w:p>
    <w:p w14:paraId="56E3C80E" w14:textId="77777777" w:rsidR="00804B85" w:rsidRDefault="00804B85" w:rsidP="00804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2441758D" w14:textId="77777777" w:rsidR="00804B85" w:rsidRPr="001724D0" w:rsidRDefault="00804B85"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7E4764AE" w14:textId="77777777" w:rsidR="00804B85" w:rsidRDefault="00C71F33" w:rsidP="00800E92">
      <w:pPr>
        <w:widowControl w:val="0"/>
        <w:tabs>
          <w:tab w:val="left" w:pos="560"/>
          <w:tab w:val="left" w:pos="81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New Roman" w:hAnsi="Times New Roman"/>
          <w:b/>
          <w:bCs/>
          <w:color w:val="000000"/>
        </w:rPr>
      </w:pPr>
      <w:r>
        <w:rPr>
          <w:rFonts w:ascii="Times New Roman" w:hAnsi="Times New Roman"/>
          <w:b/>
          <w:bCs/>
          <w:color w:val="000000"/>
        </w:rPr>
        <w:t>Week</w:t>
      </w:r>
      <w:r w:rsidRPr="00823C2E">
        <w:rPr>
          <w:rFonts w:ascii="Times New Roman" w:hAnsi="Times New Roman"/>
          <w:b/>
          <w:bCs/>
          <w:color w:val="000000"/>
        </w:rPr>
        <w:t xml:space="preserve"> </w:t>
      </w:r>
      <w:r w:rsidR="00892DED">
        <w:rPr>
          <w:rFonts w:ascii="Times New Roman" w:hAnsi="Times New Roman"/>
          <w:b/>
          <w:bCs/>
          <w:color w:val="000000"/>
        </w:rPr>
        <w:t>7</w:t>
      </w:r>
      <w:r w:rsidR="00AF1FE4">
        <w:rPr>
          <w:rFonts w:ascii="Times New Roman" w:hAnsi="Times New Roman"/>
          <w:b/>
          <w:bCs/>
          <w:color w:val="000000"/>
        </w:rPr>
        <w:t>:</w:t>
      </w:r>
      <w:r w:rsidR="00E424CA">
        <w:rPr>
          <w:rFonts w:ascii="Times New Roman" w:hAnsi="Times New Roman"/>
          <w:b/>
          <w:bCs/>
          <w:color w:val="000000"/>
        </w:rPr>
        <w:tab/>
      </w:r>
      <w:r w:rsidR="00567C91">
        <w:rPr>
          <w:rFonts w:ascii="Times New Roman" w:hAnsi="Times New Roman"/>
          <w:b/>
          <w:bCs/>
          <w:color w:val="000000"/>
        </w:rPr>
        <w:t>Groups</w:t>
      </w:r>
      <w:r w:rsidR="00800E92">
        <w:rPr>
          <w:rFonts w:ascii="Times New Roman" w:hAnsi="Times New Roman"/>
          <w:b/>
          <w:bCs/>
          <w:color w:val="000000"/>
        </w:rPr>
        <w:t xml:space="preserve"> in Organizations</w:t>
      </w:r>
      <w:r w:rsidR="00800E92">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800E92" w:rsidRPr="00800E92">
        <w:rPr>
          <w:rFonts w:ascii="Times New Roman" w:hAnsi="Times New Roman"/>
          <w:color w:val="000000"/>
        </w:rPr>
        <w:t xml:space="preserve">Read </w:t>
      </w:r>
      <w:r w:rsidR="00800E92" w:rsidRPr="00D80C9E">
        <w:rPr>
          <w:rFonts w:ascii="Times New Roman" w:hAnsi="Times New Roman"/>
          <w:color w:val="000000"/>
        </w:rPr>
        <w:t>Robbins and Judge</w:t>
      </w:r>
      <w:r w:rsidR="00800E92">
        <w:rPr>
          <w:rFonts w:ascii="Times New Roman" w:hAnsi="Times New Roman"/>
          <w:color w:val="000000"/>
        </w:rPr>
        <w:t xml:space="preserve"> text </w:t>
      </w:r>
      <w:r w:rsidR="00567C91">
        <w:rPr>
          <w:rFonts w:ascii="Times New Roman" w:hAnsi="Times New Roman"/>
          <w:b/>
          <w:bCs/>
          <w:color w:val="000000"/>
        </w:rPr>
        <w:t>Chapter 8</w:t>
      </w:r>
    </w:p>
    <w:p w14:paraId="13EE6BD6" w14:textId="77777777" w:rsidR="00120B19" w:rsidRDefault="00E43C72"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ab/>
      </w:r>
      <w:r>
        <w:rPr>
          <w:rFonts w:ascii="Times New Roman" w:hAnsi="Times New Roman"/>
          <w:b/>
          <w:bCs/>
          <w:color w:val="000000"/>
        </w:rPr>
        <w:tab/>
      </w:r>
    </w:p>
    <w:p w14:paraId="72C81098" w14:textId="2D7540FC" w:rsidR="00914302" w:rsidRDefault="00914302" w:rsidP="00804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p>
    <w:p w14:paraId="003199C0" w14:textId="77777777" w:rsidR="0045363D" w:rsidRDefault="0045363D" w:rsidP="00804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p>
    <w:p w14:paraId="09E3F80D" w14:textId="77777777" w:rsidR="00804B85" w:rsidRDefault="00C71F33" w:rsidP="00804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Week</w:t>
      </w:r>
      <w:r w:rsidRPr="00823C2E">
        <w:rPr>
          <w:rFonts w:ascii="Times New Roman" w:hAnsi="Times New Roman"/>
          <w:b/>
          <w:bCs/>
          <w:color w:val="000000"/>
        </w:rPr>
        <w:t xml:space="preserve"> </w:t>
      </w:r>
      <w:r w:rsidR="00892DED">
        <w:rPr>
          <w:rFonts w:ascii="Times New Roman" w:hAnsi="Times New Roman"/>
          <w:b/>
          <w:bCs/>
          <w:color w:val="000000"/>
        </w:rPr>
        <w:t>8</w:t>
      </w:r>
      <w:r w:rsidR="00AF1FE4">
        <w:rPr>
          <w:rFonts w:ascii="Times New Roman" w:hAnsi="Times New Roman"/>
          <w:b/>
          <w:bCs/>
          <w:color w:val="000000"/>
        </w:rPr>
        <w:t>:</w:t>
      </w:r>
      <w:r w:rsidR="00AF1FE4">
        <w:rPr>
          <w:rFonts w:ascii="Times New Roman" w:hAnsi="Times New Roman"/>
          <w:b/>
          <w:bCs/>
          <w:color w:val="000000"/>
        </w:rPr>
        <w:tab/>
      </w:r>
      <w:r w:rsidR="00567C91">
        <w:rPr>
          <w:rFonts w:ascii="Times New Roman" w:hAnsi="Times New Roman"/>
          <w:b/>
          <w:bCs/>
          <w:color w:val="000000"/>
        </w:rPr>
        <w:t>Teams</w:t>
      </w:r>
      <w:r w:rsidR="00800E92">
        <w:rPr>
          <w:rFonts w:ascii="Times New Roman" w:hAnsi="Times New Roman"/>
          <w:b/>
          <w:bCs/>
          <w:color w:val="000000"/>
        </w:rPr>
        <w:t xml:space="preserve"> in Organizations</w:t>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800E92" w:rsidRPr="00800E92">
        <w:rPr>
          <w:rFonts w:ascii="Times New Roman" w:hAnsi="Times New Roman"/>
          <w:color w:val="000000"/>
        </w:rPr>
        <w:t xml:space="preserve">Read </w:t>
      </w:r>
      <w:r w:rsidR="00800E92" w:rsidRPr="00D80C9E">
        <w:rPr>
          <w:rFonts w:ascii="Times New Roman" w:hAnsi="Times New Roman"/>
          <w:color w:val="000000"/>
        </w:rPr>
        <w:t>Robbins and Judge</w:t>
      </w:r>
      <w:r w:rsidR="00800E92">
        <w:rPr>
          <w:rFonts w:ascii="Times New Roman" w:hAnsi="Times New Roman"/>
          <w:color w:val="000000"/>
        </w:rPr>
        <w:t xml:space="preserve"> text </w:t>
      </w:r>
      <w:r w:rsidR="00567C91">
        <w:rPr>
          <w:rFonts w:ascii="Times New Roman" w:hAnsi="Times New Roman"/>
          <w:b/>
          <w:bCs/>
          <w:color w:val="000000"/>
        </w:rPr>
        <w:t>Chapter 9</w:t>
      </w:r>
    </w:p>
    <w:p w14:paraId="09AFBF07" w14:textId="77777777" w:rsidR="003D2EAE" w:rsidRDefault="003D2EAE" w:rsidP="00DB6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p>
    <w:p w14:paraId="6061975A" w14:textId="77777777" w:rsidR="00DB26F1" w:rsidRDefault="00DB26F1" w:rsidP="00DB6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p>
    <w:p w14:paraId="1AF83CA0" w14:textId="77777777" w:rsidR="00DB26F1" w:rsidRPr="00DB6F32" w:rsidRDefault="00DB26F1" w:rsidP="00DB2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r w:rsidRPr="00DB26F1">
        <w:rPr>
          <w:rFonts w:ascii="Times New Roman" w:hAnsi="Times New Roman"/>
          <w:bCs/>
          <w:color w:val="141413"/>
        </w:rPr>
        <w:t>Zehir, C. ve Ozsahin, M., (2008).Tak</w:t>
      </w:r>
      <w:r>
        <w:rPr>
          <w:rFonts w:ascii="Times New Roman" w:hAnsi="Times New Roman"/>
          <w:bCs/>
          <w:color w:val="141413"/>
        </w:rPr>
        <w:t>i</w:t>
      </w:r>
      <w:r w:rsidRPr="00DB26F1">
        <w:rPr>
          <w:rFonts w:ascii="Times New Roman" w:hAnsi="Times New Roman"/>
          <w:bCs/>
          <w:color w:val="141413"/>
        </w:rPr>
        <w:t>m Yönetimi ve Tak</w:t>
      </w:r>
      <w:r>
        <w:rPr>
          <w:rFonts w:ascii="Times New Roman" w:hAnsi="Times New Roman"/>
          <w:bCs/>
          <w:color w:val="141413"/>
        </w:rPr>
        <w:t>i</w:t>
      </w:r>
      <w:r w:rsidRPr="00DB26F1">
        <w:rPr>
          <w:rFonts w:ascii="Times New Roman" w:hAnsi="Times New Roman"/>
          <w:bCs/>
          <w:color w:val="141413"/>
        </w:rPr>
        <w:t>m Etkinli</w:t>
      </w:r>
      <w:r>
        <w:rPr>
          <w:rFonts w:ascii="Times New Roman" w:hAnsi="Times New Roman"/>
          <w:bCs/>
          <w:color w:val="141413"/>
        </w:rPr>
        <w:t>g</w:t>
      </w:r>
      <w:r w:rsidRPr="00DB26F1">
        <w:rPr>
          <w:rFonts w:ascii="Times New Roman" w:hAnsi="Times New Roman"/>
          <w:bCs/>
          <w:color w:val="141413"/>
        </w:rPr>
        <w:t xml:space="preserve">ini Belirleyen Faktörler. </w:t>
      </w:r>
      <w:r w:rsidRPr="00DB26F1">
        <w:rPr>
          <w:rFonts w:ascii="Times New Roman" w:hAnsi="Times New Roman"/>
          <w:bCs/>
          <w:i/>
          <w:color w:val="141413"/>
        </w:rPr>
        <w:t>Dogus Üniversitesi Dergisi</w:t>
      </w:r>
      <w:r>
        <w:rPr>
          <w:rFonts w:ascii="Times New Roman" w:hAnsi="Times New Roman"/>
          <w:bCs/>
          <w:color w:val="141413"/>
        </w:rPr>
        <w:t>, 9 (2)</w:t>
      </w:r>
      <w:r w:rsidRPr="00DB26F1">
        <w:rPr>
          <w:rFonts w:ascii="Times New Roman" w:hAnsi="Times New Roman"/>
          <w:bCs/>
          <w:color w:val="141413"/>
        </w:rPr>
        <w:t>, 266-279</w:t>
      </w:r>
    </w:p>
    <w:p w14:paraId="403A934D" w14:textId="77777777" w:rsidR="00AF1FE4" w:rsidRPr="001724D0" w:rsidRDefault="00E43C72"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ab/>
      </w:r>
      <w:r>
        <w:rPr>
          <w:rFonts w:ascii="Times New Roman" w:hAnsi="Times New Roman"/>
          <w:b/>
          <w:bCs/>
          <w:color w:val="000000"/>
        </w:rPr>
        <w:tab/>
      </w:r>
      <w:r>
        <w:rPr>
          <w:rFonts w:ascii="Helvetica" w:hAnsi="Helvetica" w:cs="Helvetica"/>
          <w:color w:val="1A1718"/>
          <w:sz w:val="20"/>
          <w:szCs w:val="20"/>
        </w:rPr>
        <w:tab/>
      </w:r>
      <w:r w:rsidR="00AF1FE4">
        <w:rPr>
          <w:rFonts w:ascii="Times New Roman" w:hAnsi="Times New Roman"/>
          <w:b/>
          <w:bCs/>
          <w:color w:val="000000"/>
        </w:rPr>
        <w:tab/>
      </w:r>
      <w:r w:rsidR="00AF1FE4">
        <w:rPr>
          <w:rFonts w:ascii="Times New Roman" w:hAnsi="Times New Roman"/>
          <w:b/>
          <w:bCs/>
          <w:color w:val="000000"/>
        </w:rPr>
        <w:tab/>
      </w:r>
      <w:r w:rsidR="00AF1FE4">
        <w:rPr>
          <w:rFonts w:ascii="Times New Roman" w:hAnsi="Times New Roman"/>
          <w:b/>
          <w:bCs/>
          <w:color w:val="000000"/>
        </w:rPr>
        <w:tab/>
      </w:r>
      <w:r w:rsidR="00AF1FE4">
        <w:rPr>
          <w:rFonts w:ascii="Times New Roman" w:hAnsi="Times New Roman"/>
          <w:b/>
          <w:bCs/>
          <w:color w:val="000000"/>
        </w:rPr>
        <w:tab/>
      </w:r>
      <w:r w:rsidR="00AF1FE4">
        <w:rPr>
          <w:rFonts w:ascii="Times New Roman" w:hAnsi="Times New Roman"/>
          <w:b/>
          <w:bCs/>
          <w:color w:val="000000"/>
        </w:rPr>
        <w:tab/>
      </w:r>
      <w:r w:rsidR="00AF1FE4">
        <w:rPr>
          <w:rFonts w:ascii="Times New Roman" w:hAnsi="Times New Roman"/>
          <w:b/>
          <w:bCs/>
          <w:color w:val="000000"/>
        </w:rPr>
        <w:tab/>
      </w:r>
      <w:r w:rsidR="00AF1FE4">
        <w:rPr>
          <w:rFonts w:ascii="Times New Roman" w:hAnsi="Times New Roman"/>
          <w:b/>
          <w:bCs/>
          <w:color w:val="000000"/>
        </w:rPr>
        <w:tab/>
      </w:r>
      <w:r w:rsidR="00AF1FE4">
        <w:rPr>
          <w:rFonts w:ascii="Times New Roman" w:hAnsi="Times New Roman"/>
          <w:b/>
          <w:bCs/>
          <w:color w:val="000000"/>
        </w:rPr>
        <w:tab/>
      </w:r>
      <w:r w:rsidR="00AF1FE4" w:rsidRPr="00823C2E">
        <w:rPr>
          <w:rFonts w:ascii="Times New Roman" w:hAnsi="Times New Roman"/>
          <w:b/>
          <w:bCs/>
          <w:color w:val="000000"/>
        </w:rPr>
        <w:t xml:space="preserve"> </w:t>
      </w:r>
    </w:p>
    <w:p w14:paraId="2231CE43" w14:textId="77777777" w:rsidR="00E43C72" w:rsidRDefault="00C71F33"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Week</w:t>
      </w:r>
      <w:r w:rsidRPr="00823C2E">
        <w:rPr>
          <w:rFonts w:ascii="Times New Roman" w:hAnsi="Times New Roman"/>
          <w:b/>
          <w:bCs/>
          <w:color w:val="000000"/>
        </w:rPr>
        <w:t xml:space="preserve"> </w:t>
      </w:r>
      <w:r w:rsidR="00892DED">
        <w:rPr>
          <w:rFonts w:ascii="Times New Roman" w:hAnsi="Times New Roman"/>
          <w:b/>
          <w:bCs/>
          <w:color w:val="000000"/>
        </w:rPr>
        <w:t>9</w:t>
      </w:r>
      <w:r w:rsidR="00AF1FE4">
        <w:rPr>
          <w:rFonts w:ascii="Times New Roman" w:hAnsi="Times New Roman"/>
          <w:b/>
          <w:bCs/>
          <w:color w:val="000000"/>
        </w:rPr>
        <w:t>:</w:t>
      </w:r>
      <w:r w:rsidR="00AF1FE4">
        <w:rPr>
          <w:rFonts w:ascii="Times New Roman" w:hAnsi="Times New Roman"/>
          <w:b/>
          <w:bCs/>
          <w:color w:val="000000"/>
        </w:rPr>
        <w:tab/>
      </w:r>
      <w:r w:rsidR="00567C91">
        <w:rPr>
          <w:rFonts w:ascii="Times New Roman" w:hAnsi="Times New Roman"/>
          <w:b/>
          <w:bCs/>
          <w:color w:val="000000"/>
        </w:rPr>
        <w:t>Communication Process</w:t>
      </w:r>
      <w:r w:rsidR="00804B85">
        <w:rPr>
          <w:rFonts w:ascii="Times New Roman" w:hAnsi="Times New Roman"/>
          <w:b/>
          <w:bCs/>
          <w:color w:val="000000"/>
        </w:rPr>
        <w:tab/>
      </w:r>
      <w:r w:rsidR="00E43C72" w:rsidRPr="00E43C72">
        <w:rPr>
          <w:rFonts w:ascii="Times New Roman" w:hAnsi="Times New Roman"/>
          <w:b/>
          <w:bCs/>
          <w:color w:val="000000"/>
        </w:rPr>
        <w:t xml:space="preserve"> </w:t>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800E92" w:rsidRPr="00800E92">
        <w:rPr>
          <w:rFonts w:ascii="Times New Roman" w:hAnsi="Times New Roman"/>
          <w:color w:val="000000"/>
        </w:rPr>
        <w:t xml:space="preserve">Read </w:t>
      </w:r>
      <w:r w:rsidR="00800E92" w:rsidRPr="00D80C9E">
        <w:rPr>
          <w:rFonts w:ascii="Times New Roman" w:hAnsi="Times New Roman"/>
          <w:color w:val="000000"/>
        </w:rPr>
        <w:t>Robbins and Judge</w:t>
      </w:r>
      <w:r w:rsidR="00800E92">
        <w:rPr>
          <w:rFonts w:ascii="Times New Roman" w:hAnsi="Times New Roman"/>
          <w:color w:val="000000"/>
        </w:rPr>
        <w:t xml:space="preserve"> text </w:t>
      </w:r>
      <w:r w:rsidR="00567C91">
        <w:rPr>
          <w:rFonts w:ascii="Times New Roman" w:hAnsi="Times New Roman"/>
          <w:b/>
          <w:bCs/>
          <w:color w:val="000000"/>
        </w:rPr>
        <w:t>Chapter 10</w:t>
      </w:r>
    </w:p>
    <w:p w14:paraId="6BC29948" w14:textId="77777777" w:rsidR="003D2EAE" w:rsidRDefault="003D2EAE" w:rsidP="00DF6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p>
    <w:p w14:paraId="410DEA4D" w14:textId="77777777" w:rsidR="003856DF" w:rsidRDefault="003856DF" w:rsidP="00BC2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4DE25ED8" w14:textId="77777777" w:rsidR="000B7B20" w:rsidRDefault="000B7B20" w:rsidP="00BC2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r>
        <w:rPr>
          <w:rFonts w:ascii="Times New Roman" w:hAnsi="Times New Roman"/>
          <w:b/>
          <w:bCs/>
          <w:color w:val="141413"/>
        </w:rPr>
        <w:t xml:space="preserve">Basaran, B., (2004) Orgut ici İletisim. </w:t>
      </w:r>
      <w:hyperlink r:id="rId12" w:history="1">
        <w:r w:rsidRPr="00D802B8">
          <w:rPr>
            <w:rStyle w:val="Hyperlink"/>
            <w:rFonts w:ascii="Times New Roman" w:hAnsi="Times New Roman"/>
            <w:b/>
            <w:bCs/>
          </w:rPr>
          <w:t>http://scholar.googleusercontent.com/scholar?q=cache:JXMq0Rm-NMUJ:scholar.google.com/+%C3%B6rg%C3%BCt+davran%C4%B1%C5%9F%C4%B1+ba%C5%9Faran&amp;hl=en&amp;as_sdt=0,5</w:t>
        </w:r>
      </w:hyperlink>
    </w:p>
    <w:p w14:paraId="005D5A44" w14:textId="77777777" w:rsidR="000B7B20" w:rsidRPr="000B7B20" w:rsidRDefault="000B7B20" w:rsidP="00BC2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185C955B" w14:textId="77777777" w:rsidR="00804B85" w:rsidRPr="001724D0" w:rsidRDefault="00804B85" w:rsidP="00804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32DA95CF" w14:textId="77777777" w:rsidR="00804B85" w:rsidRDefault="00C71F33"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Week</w:t>
      </w:r>
      <w:r w:rsidRPr="00823C2E">
        <w:rPr>
          <w:rFonts w:ascii="Times New Roman" w:hAnsi="Times New Roman"/>
          <w:b/>
          <w:bCs/>
          <w:color w:val="000000"/>
        </w:rPr>
        <w:t xml:space="preserve"> </w:t>
      </w:r>
      <w:r w:rsidR="00AF1FE4" w:rsidRPr="00823C2E">
        <w:rPr>
          <w:rFonts w:ascii="Times New Roman" w:hAnsi="Times New Roman"/>
          <w:b/>
          <w:bCs/>
          <w:color w:val="000000"/>
        </w:rPr>
        <w:t>1</w:t>
      </w:r>
      <w:r w:rsidR="00892DED">
        <w:rPr>
          <w:rFonts w:ascii="Times New Roman" w:hAnsi="Times New Roman"/>
          <w:b/>
          <w:bCs/>
          <w:color w:val="000000"/>
        </w:rPr>
        <w:t>0</w:t>
      </w:r>
      <w:r w:rsidR="00AF1FE4">
        <w:rPr>
          <w:rFonts w:ascii="Times New Roman" w:hAnsi="Times New Roman"/>
          <w:b/>
          <w:bCs/>
          <w:color w:val="000000"/>
        </w:rPr>
        <w:t>:</w:t>
      </w:r>
      <w:r w:rsidR="00972CE6">
        <w:rPr>
          <w:rFonts w:ascii="Helvetica" w:hAnsi="Helvetica" w:cs="Helvetica"/>
          <w:color w:val="1A1718"/>
          <w:sz w:val="22"/>
          <w:szCs w:val="22"/>
        </w:rPr>
        <w:tab/>
      </w:r>
      <w:r w:rsidR="00567C91">
        <w:rPr>
          <w:rFonts w:ascii="Times New Roman" w:hAnsi="Times New Roman"/>
          <w:b/>
          <w:bCs/>
          <w:color w:val="000000"/>
        </w:rPr>
        <w:t>Leadership</w:t>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804B85" w:rsidRPr="00804B85">
        <w:rPr>
          <w:rFonts w:ascii="Times New Roman" w:hAnsi="Times New Roman"/>
          <w:b/>
          <w:bCs/>
          <w:color w:val="000000"/>
        </w:rPr>
        <w:t xml:space="preserve"> </w:t>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800E92" w:rsidRPr="00800E92">
        <w:rPr>
          <w:rFonts w:ascii="Times New Roman" w:hAnsi="Times New Roman"/>
          <w:color w:val="000000"/>
        </w:rPr>
        <w:t xml:space="preserve">Read </w:t>
      </w:r>
      <w:r w:rsidR="00800E92" w:rsidRPr="00D80C9E">
        <w:rPr>
          <w:rFonts w:ascii="Times New Roman" w:hAnsi="Times New Roman"/>
          <w:color w:val="000000"/>
        </w:rPr>
        <w:t>Robbins and Judge</w:t>
      </w:r>
      <w:r w:rsidR="00800E92">
        <w:rPr>
          <w:rFonts w:ascii="Times New Roman" w:hAnsi="Times New Roman"/>
          <w:color w:val="000000"/>
        </w:rPr>
        <w:t xml:space="preserve"> text </w:t>
      </w:r>
      <w:r w:rsidR="00567C91">
        <w:rPr>
          <w:rFonts w:ascii="Times New Roman" w:hAnsi="Times New Roman"/>
          <w:b/>
          <w:bCs/>
          <w:color w:val="000000"/>
        </w:rPr>
        <w:t>Chapter 11</w:t>
      </w:r>
    </w:p>
    <w:p w14:paraId="06B1EE91" w14:textId="77777777" w:rsidR="00E210F6" w:rsidRDefault="00E210F6" w:rsidP="00804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p>
    <w:p w14:paraId="02B415F8" w14:textId="77777777" w:rsidR="003856DF" w:rsidRDefault="003856DF" w:rsidP="00972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51BB8012" w14:textId="77777777" w:rsidR="00E65707" w:rsidRDefault="00E65707" w:rsidP="00972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r w:rsidRPr="00E65707">
        <w:rPr>
          <w:rFonts w:ascii="Times New Roman" w:hAnsi="Times New Roman"/>
          <w:bCs/>
          <w:color w:val="141413"/>
        </w:rPr>
        <w:t xml:space="preserve">Aslantaş, C.C.; Pekdemir I. (2007). “Dönüşümcü Liderlik, Örgütsel Vatandaşlık </w:t>
      </w:r>
      <w:r>
        <w:rPr>
          <w:rFonts w:ascii="Times New Roman" w:hAnsi="Times New Roman"/>
          <w:bCs/>
          <w:color w:val="141413"/>
        </w:rPr>
        <w:tab/>
      </w:r>
      <w:r w:rsidRPr="00E65707">
        <w:rPr>
          <w:rFonts w:ascii="Times New Roman" w:hAnsi="Times New Roman"/>
          <w:bCs/>
          <w:color w:val="141413"/>
        </w:rPr>
        <w:t xml:space="preserve">Davranışı ve Örgütsel Adalet Arasındaki İlişkileri Belirlemeye Yönelik Görgül Bir </w:t>
      </w:r>
      <w:r>
        <w:rPr>
          <w:rFonts w:ascii="Times New Roman" w:hAnsi="Times New Roman"/>
          <w:bCs/>
          <w:color w:val="141413"/>
        </w:rPr>
        <w:tab/>
      </w:r>
      <w:r w:rsidRPr="00E65707">
        <w:rPr>
          <w:rFonts w:ascii="Times New Roman" w:hAnsi="Times New Roman"/>
          <w:bCs/>
          <w:color w:val="141413"/>
        </w:rPr>
        <w:t xml:space="preserve">Araştırma”. </w:t>
      </w:r>
      <w:r w:rsidRPr="00E65707">
        <w:rPr>
          <w:rFonts w:ascii="Times New Roman" w:hAnsi="Times New Roman"/>
          <w:bCs/>
          <w:i/>
          <w:color w:val="141413"/>
        </w:rPr>
        <w:t>Sosyal Bilimler Dergisi</w:t>
      </w:r>
      <w:r w:rsidRPr="00E65707">
        <w:rPr>
          <w:rFonts w:ascii="Times New Roman" w:hAnsi="Times New Roman"/>
          <w:bCs/>
          <w:color w:val="141413"/>
        </w:rPr>
        <w:t>, 1, Ss.262-268.</w:t>
      </w:r>
    </w:p>
    <w:p w14:paraId="212D0D20" w14:textId="77777777" w:rsidR="00E65707" w:rsidRPr="00E65707" w:rsidRDefault="00E65707" w:rsidP="00972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p>
    <w:p w14:paraId="585D479C" w14:textId="77777777" w:rsidR="00E43C72" w:rsidRDefault="00C71F33" w:rsidP="00972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Week</w:t>
      </w:r>
      <w:r w:rsidRPr="00823C2E">
        <w:rPr>
          <w:rFonts w:ascii="Times New Roman" w:hAnsi="Times New Roman"/>
          <w:b/>
          <w:bCs/>
          <w:color w:val="000000"/>
        </w:rPr>
        <w:t xml:space="preserve"> </w:t>
      </w:r>
      <w:r w:rsidR="00972CE6" w:rsidRPr="00823C2E">
        <w:rPr>
          <w:rFonts w:ascii="Times New Roman" w:hAnsi="Times New Roman"/>
          <w:b/>
          <w:bCs/>
          <w:color w:val="000000"/>
        </w:rPr>
        <w:t>1</w:t>
      </w:r>
      <w:r w:rsidR="00892DED">
        <w:rPr>
          <w:rFonts w:ascii="Times New Roman" w:hAnsi="Times New Roman"/>
          <w:b/>
          <w:bCs/>
          <w:color w:val="000000"/>
        </w:rPr>
        <w:t>1</w:t>
      </w:r>
      <w:r w:rsidR="00972CE6">
        <w:rPr>
          <w:rFonts w:ascii="Times New Roman" w:hAnsi="Times New Roman"/>
          <w:b/>
          <w:bCs/>
          <w:color w:val="000000"/>
        </w:rPr>
        <w:t>:</w:t>
      </w:r>
      <w:r w:rsidR="00972CE6">
        <w:rPr>
          <w:rFonts w:ascii="Helvetica" w:hAnsi="Helvetica" w:cs="Helvetica"/>
          <w:color w:val="1A1718"/>
          <w:sz w:val="22"/>
          <w:szCs w:val="22"/>
        </w:rPr>
        <w:tab/>
      </w:r>
      <w:r w:rsidR="00926896">
        <w:rPr>
          <w:rFonts w:ascii="Times New Roman" w:hAnsi="Times New Roman"/>
          <w:b/>
          <w:bCs/>
          <w:color w:val="000000"/>
        </w:rPr>
        <w:t>Power and Politics</w:t>
      </w:r>
      <w:r w:rsidR="00A75075">
        <w:rPr>
          <w:rFonts w:ascii="Times New Roman" w:hAnsi="Times New Roman"/>
          <w:b/>
          <w:bCs/>
          <w:color w:val="000000"/>
        </w:rPr>
        <w:tab/>
      </w:r>
      <w:r w:rsidR="00A75075">
        <w:rPr>
          <w:rFonts w:ascii="Times New Roman" w:hAnsi="Times New Roman"/>
          <w:b/>
          <w:bCs/>
          <w:color w:val="000000"/>
        </w:rPr>
        <w:tab/>
      </w:r>
      <w:r w:rsidR="00A75075">
        <w:rPr>
          <w:rFonts w:ascii="Times New Roman" w:hAnsi="Times New Roman"/>
          <w:b/>
          <w:bCs/>
          <w:color w:val="000000"/>
        </w:rPr>
        <w:tab/>
      </w:r>
      <w:r w:rsidR="00A75075">
        <w:rPr>
          <w:rFonts w:ascii="Times New Roman" w:hAnsi="Times New Roman"/>
          <w:b/>
          <w:bCs/>
          <w:color w:val="000000"/>
        </w:rPr>
        <w:tab/>
      </w:r>
      <w:r w:rsidR="00A75075">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800E92" w:rsidRPr="00800E92">
        <w:rPr>
          <w:rFonts w:ascii="Times New Roman" w:hAnsi="Times New Roman"/>
          <w:color w:val="000000"/>
        </w:rPr>
        <w:t xml:space="preserve">Read </w:t>
      </w:r>
      <w:r w:rsidR="00800E92" w:rsidRPr="00D80C9E">
        <w:rPr>
          <w:rFonts w:ascii="Times New Roman" w:hAnsi="Times New Roman"/>
          <w:color w:val="000000"/>
        </w:rPr>
        <w:t>Robbins and Judge</w:t>
      </w:r>
      <w:r w:rsidR="00800E92">
        <w:rPr>
          <w:rFonts w:ascii="Times New Roman" w:hAnsi="Times New Roman"/>
          <w:color w:val="000000"/>
        </w:rPr>
        <w:t xml:space="preserve"> text </w:t>
      </w:r>
      <w:r w:rsidR="00926896">
        <w:rPr>
          <w:rFonts w:ascii="Times New Roman" w:hAnsi="Times New Roman"/>
          <w:b/>
          <w:bCs/>
          <w:color w:val="000000"/>
        </w:rPr>
        <w:t>Chapter 12</w:t>
      </w:r>
      <w:r w:rsidR="00E43C72">
        <w:rPr>
          <w:rFonts w:ascii="Times New Roman" w:hAnsi="Times New Roman"/>
          <w:b/>
          <w:bCs/>
          <w:color w:val="000000"/>
        </w:rPr>
        <w:t xml:space="preserve"> </w:t>
      </w:r>
    </w:p>
    <w:p w14:paraId="0D91145A" w14:textId="77777777" w:rsidR="00926896" w:rsidRDefault="00E43C72" w:rsidP="00972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Helvetica" w:hAnsi="Helvetica" w:cs="Helvetica"/>
          <w:color w:val="1A1718"/>
          <w:sz w:val="20"/>
          <w:szCs w:val="20"/>
        </w:rPr>
        <w:tab/>
      </w:r>
      <w:r>
        <w:rPr>
          <w:rFonts w:ascii="Helvetica" w:hAnsi="Helvetica" w:cs="Helvetica"/>
          <w:color w:val="1A1718"/>
          <w:sz w:val="20"/>
          <w:szCs w:val="20"/>
        </w:rPr>
        <w:tab/>
      </w:r>
      <w:r>
        <w:rPr>
          <w:rFonts w:ascii="Helvetica" w:hAnsi="Helvetica" w:cs="Helvetica"/>
          <w:color w:val="1A1718"/>
          <w:sz w:val="20"/>
          <w:szCs w:val="20"/>
        </w:rPr>
        <w:tab/>
      </w:r>
      <w:r w:rsidR="00972CE6">
        <w:rPr>
          <w:rFonts w:ascii="Times New Roman" w:hAnsi="Times New Roman"/>
          <w:b/>
          <w:bCs/>
          <w:color w:val="000000"/>
        </w:rPr>
        <w:tab/>
      </w:r>
    </w:p>
    <w:p w14:paraId="673816B5" w14:textId="77777777" w:rsidR="00CE6A75" w:rsidRDefault="00CE6A75" w:rsidP="00CE6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p>
    <w:p w14:paraId="6DCC02C1" w14:textId="77777777" w:rsidR="00CE6A75" w:rsidRDefault="00CE6A75" w:rsidP="00CE6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r w:rsidRPr="00CE6A75">
        <w:rPr>
          <w:rFonts w:ascii="Times New Roman" w:hAnsi="Times New Roman"/>
          <w:bCs/>
          <w:color w:val="141413"/>
        </w:rPr>
        <w:t xml:space="preserve">Bayraktaroğlu, S., (2000). Klasik Örgütsel Güç Kuramlarından Clegg‟in „Güç Devreleri‟ Yaklaşımına. </w:t>
      </w:r>
      <w:r w:rsidRPr="00CE6A75">
        <w:rPr>
          <w:rFonts w:ascii="Times New Roman" w:hAnsi="Times New Roman"/>
          <w:bCs/>
          <w:i/>
          <w:color w:val="141413"/>
        </w:rPr>
        <w:t>Bilgi</w:t>
      </w:r>
      <w:r>
        <w:rPr>
          <w:rFonts w:ascii="Times New Roman" w:hAnsi="Times New Roman"/>
          <w:bCs/>
          <w:i/>
          <w:color w:val="141413"/>
        </w:rPr>
        <w:t xml:space="preserve">, </w:t>
      </w:r>
      <w:r>
        <w:rPr>
          <w:rFonts w:ascii="Times New Roman" w:hAnsi="Times New Roman"/>
          <w:bCs/>
          <w:color w:val="141413"/>
        </w:rPr>
        <w:t>3 (</w:t>
      </w:r>
      <w:r w:rsidRPr="00CE6A75">
        <w:rPr>
          <w:rFonts w:ascii="Times New Roman" w:hAnsi="Times New Roman"/>
          <w:bCs/>
          <w:color w:val="141413"/>
        </w:rPr>
        <w:t>2</w:t>
      </w:r>
      <w:r>
        <w:rPr>
          <w:rFonts w:ascii="Times New Roman" w:hAnsi="Times New Roman"/>
          <w:bCs/>
          <w:color w:val="141413"/>
        </w:rPr>
        <w:t xml:space="preserve">), ss. </w:t>
      </w:r>
      <w:r w:rsidRPr="00CE6A75">
        <w:rPr>
          <w:rFonts w:ascii="Times New Roman" w:hAnsi="Times New Roman"/>
          <w:bCs/>
          <w:color w:val="141413"/>
        </w:rPr>
        <w:t>109-122</w:t>
      </w:r>
      <w:r>
        <w:rPr>
          <w:rFonts w:ascii="Times New Roman" w:hAnsi="Times New Roman"/>
          <w:bCs/>
          <w:color w:val="141413"/>
        </w:rPr>
        <w:t>.</w:t>
      </w:r>
    </w:p>
    <w:p w14:paraId="4692A09F" w14:textId="77777777" w:rsidR="00755D49" w:rsidRPr="00926896" w:rsidRDefault="00755D49" w:rsidP="00926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37"/>
          <w:szCs w:val="37"/>
        </w:rPr>
      </w:pPr>
    </w:p>
    <w:p w14:paraId="0228CD01" w14:textId="77777777" w:rsidR="00972CE6" w:rsidRDefault="00C71F33" w:rsidP="00972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Week</w:t>
      </w:r>
      <w:r w:rsidRPr="00823C2E">
        <w:rPr>
          <w:rFonts w:ascii="Times New Roman" w:hAnsi="Times New Roman"/>
          <w:b/>
          <w:bCs/>
          <w:color w:val="000000"/>
        </w:rPr>
        <w:t xml:space="preserve"> </w:t>
      </w:r>
      <w:r w:rsidR="00972CE6" w:rsidRPr="00823C2E">
        <w:rPr>
          <w:rFonts w:ascii="Times New Roman" w:hAnsi="Times New Roman"/>
          <w:b/>
          <w:bCs/>
          <w:color w:val="000000"/>
        </w:rPr>
        <w:t>1</w:t>
      </w:r>
      <w:r w:rsidR="00892DED">
        <w:rPr>
          <w:rFonts w:ascii="Times New Roman" w:hAnsi="Times New Roman"/>
          <w:b/>
          <w:bCs/>
          <w:color w:val="000000"/>
        </w:rPr>
        <w:t>2</w:t>
      </w:r>
      <w:r w:rsidR="00972CE6">
        <w:rPr>
          <w:rFonts w:ascii="Times New Roman" w:hAnsi="Times New Roman"/>
          <w:b/>
          <w:bCs/>
          <w:color w:val="000000"/>
        </w:rPr>
        <w:t>:</w:t>
      </w:r>
      <w:r w:rsidR="00972CE6">
        <w:rPr>
          <w:rFonts w:ascii="Helvetica" w:hAnsi="Helvetica" w:cs="Helvetica"/>
          <w:color w:val="1A1718"/>
          <w:sz w:val="22"/>
          <w:szCs w:val="22"/>
        </w:rPr>
        <w:tab/>
      </w:r>
      <w:r w:rsidR="00E210F6">
        <w:rPr>
          <w:rFonts w:ascii="Times New Roman" w:hAnsi="Times New Roman"/>
          <w:b/>
          <w:bCs/>
          <w:color w:val="000000"/>
        </w:rPr>
        <w:t>Conflict and Negotiations</w:t>
      </w:r>
    </w:p>
    <w:p w14:paraId="724D5FA6" w14:textId="77777777" w:rsidR="00972CE6" w:rsidRDefault="00D67D5B" w:rsidP="00972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ab/>
      </w:r>
      <w:r w:rsidRPr="00800E92">
        <w:rPr>
          <w:rFonts w:ascii="Times New Roman" w:hAnsi="Times New Roman"/>
          <w:color w:val="000000"/>
        </w:rPr>
        <w:t xml:space="preserve">Read </w:t>
      </w:r>
      <w:r w:rsidRPr="00D80C9E">
        <w:rPr>
          <w:rFonts w:ascii="Times New Roman" w:hAnsi="Times New Roman"/>
          <w:color w:val="000000"/>
        </w:rPr>
        <w:t>Robbins and Judge</w:t>
      </w:r>
      <w:r>
        <w:rPr>
          <w:rFonts w:ascii="Times New Roman" w:hAnsi="Times New Roman"/>
          <w:color w:val="000000"/>
        </w:rPr>
        <w:t xml:space="preserve"> text </w:t>
      </w:r>
      <w:r>
        <w:rPr>
          <w:rFonts w:ascii="Times New Roman" w:hAnsi="Times New Roman"/>
          <w:b/>
          <w:bCs/>
          <w:color w:val="000000"/>
        </w:rPr>
        <w:t>Chapter 13</w:t>
      </w:r>
    </w:p>
    <w:p w14:paraId="1D5B5DAB" w14:textId="77777777" w:rsidR="00D67D5B" w:rsidRDefault="00D67D5B" w:rsidP="00972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30206FF0" w14:textId="77777777" w:rsidR="00266E4A" w:rsidRDefault="00266E4A" w:rsidP="00972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6773102B" w14:textId="77777777" w:rsidR="00163FDD" w:rsidRDefault="00C71F33" w:rsidP="00563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Week</w:t>
      </w:r>
      <w:r w:rsidRPr="00823C2E">
        <w:rPr>
          <w:rFonts w:ascii="Times New Roman" w:hAnsi="Times New Roman"/>
          <w:b/>
          <w:bCs/>
          <w:color w:val="000000"/>
        </w:rPr>
        <w:t xml:space="preserve"> </w:t>
      </w:r>
      <w:r w:rsidR="00972CE6" w:rsidRPr="00823C2E">
        <w:rPr>
          <w:rFonts w:ascii="Times New Roman" w:hAnsi="Times New Roman"/>
          <w:b/>
          <w:bCs/>
          <w:color w:val="000000"/>
        </w:rPr>
        <w:t>1</w:t>
      </w:r>
      <w:r w:rsidR="00892DED">
        <w:rPr>
          <w:rFonts w:ascii="Times New Roman" w:hAnsi="Times New Roman"/>
          <w:b/>
          <w:bCs/>
          <w:color w:val="000000"/>
        </w:rPr>
        <w:t>3</w:t>
      </w:r>
      <w:r w:rsidR="00972CE6">
        <w:rPr>
          <w:rFonts w:ascii="Times New Roman" w:hAnsi="Times New Roman"/>
          <w:b/>
          <w:bCs/>
          <w:color w:val="000000"/>
        </w:rPr>
        <w:t>:</w:t>
      </w:r>
      <w:r w:rsidR="00972CE6">
        <w:rPr>
          <w:rFonts w:ascii="Helvetica" w:hAnsi="Helvetica" w:cs="Helvetica"/>
          <w:color w:val="1A1718"/>
          <w:sz w:val="22"/>
          <w:szCs w:val="22"/>
        </w:rPr>
        <w:tab/>
      </w:r>
      <w:r w:rsidR="005637E5">
        <w:rPr>
          <w:rFonts w:ascii="Times New Roman" w:hAnsi="Times New Roman"/>
          <w:b/>
          <w:bCs/>
          <w:color w:val="000000"/>
        </w:rPr>
        <w:t>Organizational Structure (Classic and Virtual Organizations)</w:t>
      </w:r>
    </w:p>
    <w:p w14:paraId="4440347C" w14:textId="77777777" w:rsidR="00163FDD" w:rsidRDefault="00D67D5B" w:rsidP="00972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color w:val="000000"/>
        </w:rPr>
        <w:tab/>
      </w:r>
      <w:r>
        <w:rPr>
          <w:rFonts w:ascii="Times New Roman" w:hAnsi="Times New Roman"/>
          <w:color w:val="000000"/>
        </w:rPr>
        <w:tab/>
      </w:r>
      <w:r w:rsidRPr="00800E92">
        <w:rPr>
          <w:rFonts w:ascii="Times New Roman" w:hAnsi="Times New Roman"/>
          <w:color w:val="000000"/>
        </w:rPr>
        <w:t xml:space="preserve">Read </w:t>
      </w:r>
      <w:r w:rsidRPr="00D80C9E">
        <w:rPr>
          <w:rFonts w:ascii="Times New Roman" w:hAnsi="Times New Roman"/>
          <w:color w:val="000000"/>
        </w:rPr>
        <w:t>Robbins and Judge</w:t>
      </w:r>
      <w:r>
        <w:rPr>
          <w:rFonts w:ascii="Times New Roman" w:hAnsi="Times New Roman"/>
          <w:color w:val="000000"/>
        </w:rPr>
        <w:t xml:space="preserve"> text </w:t>
      </w:r>
      <w:r>
        <w:rPr>
          <w:rFonts w:ascii="Times New Roman" w:hAnsi="Times New Roman"/>
          <w:b/>
          <w:bCs/>
          <w:color w:val="000000"/>
        </w:rPr>
        <w:t>Chapter 14</w:t>
      </w:r>
    </w:p>
    <w:p w14:paraId="6E2A6457" w14:textId="77777777" w:rsidR="00D67D5B" w:rsidRDefault="00D67D5B" w:rsidP="00972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550CB2FA" w14:textId="77777777" w:rsidR="00AF1FE4" w:rsidRPr="00823C2E"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i/>
          <w:iCs/>
          <w:color w:val="000000"/>
        </w:rPr>
      </w:pP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p>
    <w:p w14:paraId="633AFCAE" w14:textId="77777777" w:rsidR="002B3352" w:rsidRDefault="00DA032E" w:rsidP="00A75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i/>
          <w:iCs/>
          <w:color w:val="000000"/>
        </w:rPr>
      </w:pPr>
      <w:r>
        <w:rPr>
          <w:rFonts w:ascii="Times New Roman" w:hAnsi="Times New Roman"/>
          <w:b/>
          <w:bCs/>
          <w:color w:val="000000"/>
        </w:rPr>
        <w:t>Week</w:t>
      </w:r>
      <w:r w:rsidRPr="00823C2E">
        <w:rPr>
          <w:rFonts w:ascii="Times New Roman" w:hAnsi="Times New Roman"/>
          <w:b/>
          <w:bCs/>
          <w:color w:val="000000"/>
        </w:rPr>
        <w:t xml:space="preserve"> 1</w:t>
      </w:r>
      <w:r w:rsidR="00892DED">
        <w:rPr>
          <w:rFonts w:ascii="Times New Roman" w:hAnsi="Times New Roman"/>
          <w:b/>
          <w:bCs/>
          <w:color w:val="000000"/>
        </w:rPr>
        <w:t>4</w:t>
      </w:r>
      <w:r>
        <w:rPr>
          <w:rFonts w:ascii="Times New Roman" w:hAnsi="Times New Roman"/>
          <w:b/>
          <w:bCs/>
          <w:color w:val="000000"/>
        </w:rPr>
        <w:t>:</w:t>
      </w:r>
      <w:r>
        <w:rPr>
          <w:rFonts w:ascii="Helvetica" w:hAnsi="Helvetica" w:cs="Helvetica"/>
          <w:color w:val="1A1718"/>
          <w:sz w:val="22"/>
          <w:szCs w:val="22"/>
        </w:rPr>
        <w:tab/>
      </w:r>
      <w:r w:rsidR="00D67D5B" w:rsidRPr="00D67D5B">
        <w:rPr>
          <w:rFonts w:ascii="Times New Roman" w:hAnsi="Times New Roman"/>
          <w:b/>
          <w:bCs/>
          <w:color w:val="000000"/>
        </w:rPr>
        <w:t>Organizational Culture and Organizational Change</w:t>
      </w:r>
    </w:p>
    <w:p w14:paraId="68FC9393" w14:textId="77777777" w:rsidR="00D67D5B" w:rsidRDefault="00D67D5B" w:rsidP="00A75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color w:val="000000"/>
        </w:rPr>
        <w:tab/>
      </w:r>
      <w:r>
        <w:rPr>
          <w:rFonts w:ascii="Times New Roman" w:hAnsi="Times New Roman"/>
          <w:color w:val="000000"/>
        </w:rPr>
        <w:tab/>
      </w:r>
      <w:r w:rsidRPr="00800E92">
        <w:rPr>
          <w:rFonts w:ascii="Times New Roman" w:hAnsi="Times New Roman"/>
          <w:color w:val="000000"/>
        </w:rPr>
        <w:t xml:space="preserve">Read </w:t>
      </w:r>
      <w:r w:rsidRPr="00D80C9E">
        <w:rPr>
          <w:rFonts w:ascii="Times New Roman" w:hAnsi="Times New Roman"/>
          <w:color w:val="000000"/>
        </w:rPr>
        <w:t>Robbins and Judge</w:t>
      </w:r>
      <w:r>
        <w:rPr>
          <w:rFonts w:ascii="Times New Roman" w:hAnsi="Times New Roman"/>
          <w:color w:val="000000"/>
        </w:rPr>
        <w:t xml:space="preserve"> text </w:t>
      </w:r>
      <w:r>
        <w:rPr>
          <w:rFonts w:ascii="Times New Roman" w:hAnsi="Times New Roman"/>
          <w:b/>
          <w:bCs/>
          <w:color w:val="000000"/>
        </w:rPr>
        <w:t>Chapters 15-16</w:t>
      </w:r>
    </w:p>
    <w:p w14:paraId="293C16EC" w14:textId="77777777" w:rsidR="003B43E5" w:rsidRDefault="003B43E5"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p>
    <w:p w14:paraId="01482132" w14:textId="77777777" w:rsidR="00EF2C3E" w:rsidRDefault="00EF2C3E" w:rsidP="00EF2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r w:rsidRPr="00EF2C3E">
        <w:rPr>
          <w:rFonts w:ascii="Times New Roman" w:hAnsi="Times New Roman"/>
          <w:bCs/>
          <w:color w:val="141413"/>
        </w:rPr>
        <w:t xml:space="preserve">Naktiyok, A. (2007). Yenilik Yönelimi ve Örgütsel Faktörler. </w:t>
      </w:r>
      <w:r w:rsidRPr="00EF2C3E">
        <w:rPr>
          <w:rFonts w:ascii="Times New Roman" w:hAnsi="Times New Roman"/>
          <w:bCs/>
          <w:i/>
          <w:color w:val="141413"/>
        </w:rPr>
        <w:t>Atatürk Üniversitesi İİBF Dergisi</w:t>
      </w:r>
      <w:r w:rsidRPr="00EF2C3E">
        <w:rPr>
          <w:rFonts w:ascii="Times New Roman" w:hAnsi="Times New Roman"/>
          <w:bCs/>
          <w:color w:val="141413"/>
        </w:rPr>
        <w:t>, 21(2):211-230.</w:t>
      </w:r>
    </w:p>
    <w:p w14:paraId="472E3D40" w14:textId="77777777" w:rsidR="00F307FA" w:rsidRDefault="00F307FA" w:rsidP="00EF2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r>
        <w:rPr>
          <w:rFonts w:ascii="Times New Roman" w:hAnsi="Times New Roman"/>
          <w:bCs/>
          <w:color w:val="141413"/>
        </w:rPr>
        <w:lastRenderedPageBreak/>
        <w:tab/>
      </w:r>
    </w:p>
    <w:p w14:paraId="53F0A208" w14:textId="189538FD" w:rsidR="005A13D4" w:rsidRPr="00F307FA" w:rsidRDefault="00F307FA" w:rsidP="00EF2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
          <w:bCs/>
          <w:color w:val="141413"/>
        </w:rPr>
      </w:pPr>
      <w:r>
        <w:rPr>
          <w:rFonts w:ascii="Times New Roman" w:hAnsi="Times New Roman"/>
          <w:bCs/>
          <w:color w:val="141413"/>
        </w:rPr>
        <w:tab/>
      </w:r>
      <w:r w:rsidR="00653CCC">
        <w:rPr>
          <w:rFonts w:ascii="Times New Roman" w:hAnsi="Times New Roman"/>
          <w:b/>
          <w:bCs/>
          <w:color w:val="141413"/>
        </w:rPr>
        <w:t>Ekstra Okumalar</w:t>
      </w:r>
    </w:p>
    <w:p w14:paraId="5184F3C8" w14:textId="77777777" w:rsidR="001F35AE" w:rsidRDefault="001F35AE"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r w:rsidRPr="001F35AE">
        <w:rPr>
          <w:rFonts w:ascii="Times New Roman" w:hAnsi="Times New Roman"/>
          <w:b/>
          <w:bCs/>
          <w:color w:val="141413"/>
        </w:rPr>
        <w:t>Guclu, N., (2003). Orgut Kulturu. GUSBD.</w:t>
      </w:r>
    </w:p>
    <w:p w14:paraId="7489288E" w14:textId="77777777" w:rsidR="00A75DB6" w:rsidRDefault="00D508CC"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hyperlink r:id="rId13" w:history="1">
        <w:r w:rsidR="001F35AE" w:rsidRPr="00D802B8">
          <w:rPr>
            <w:rStyle w:val="Hyperlink"/>
            <w:rFonts w:ascii="Times New Roman" w:hAnsi="Times New Roman"/>
            <w:b/>
            <w:bCs/>
          </w:rPr>
          <w:t>http://scholar.googleusercontent.com/scholar?q=cache:10EmpzV9iHEJ:scholar.google.com/+%C3%B6rg%C3%BCt+davran%C4%B1%C5%9F%C4%B1&amp;hl=en&amp;as_sdt=0,5</w:t>
        </w:r>
      </w:hyperlink>
    </w:p>
    <w:p w14:paraId="4CE5B4D0" w14:textId="77777777" w:rsidR="00A75DB6" w:rsidRDefault="00A75DB6"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235678B0" w14:textId="77777777" w:rsidR="007827C7" w:rsidRDefault="007827C7"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r>
        <w:rPr>
          <w:rFonts w:ascii="Times New Roman" w:hAnsi="Times New Roman"/>
          <w:b/>
          <w:bCs/>
          <w:color w:val="141413"/>
        </w:rPr>
        <w:t xml:space="preserve">Sucu, Y., (2000). </w:t>
      </w:r>
      <w:r w:rsidRPr="007827C7">
        <w:rPr>
          <w:rFonts w:ascii="Times New Roman" w:hAnsi="Times New Roman"/>
          <w:b/>
          <w:bCs/>
          <w:i/>
          <w:color w:val="141413"/>
        </w:rPr>
        <w:t>Orgutsel Degisim</w:t>
      </w:r>
      <w:r>
        <w:rPr>
          <w:rFonts w:ascii="Times New Roman" w:hAnsi="Times New Roman"/>
          <w:b/>
          <w:bCs/>
          <w:color w:val="141413"/>
        </w:rPr>
        <w:t xml:space="preserve">. </w:t>
      </w:r>
    </w:p>
    <w:p w14:paraId="6A0EB8C1" w14:textId="76580164" w:rsidR="00C364CF" w:rsidRDefault="00D508CC"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hyperlink r:id="rId14" w:history="1">
        <w:r w:rsidR="00271D33" w:rsidRPr="00D802B8">
          <w:rPr>
            <w:rStyle w:val="Hyperlink"/>
            <w:rFonts w:ascii="Times New Roman" w:hAnsi="Times New Roman"/>
            <w:b/>
            <w:bCs/>
          </w:rPr>
          <w:t>http://scholar.googleusercontent.com/scholar?q=cache:g304uUTFZHsJ:scholar.google.com/+%C3%B6rg%C3%BCtsel+davran%C4%B1%C5%9F+book&amp;hl=en&amp;as_sdt=0,5</w:t>
        </w:r>
      </w:hyperlink>
    </w:p>
    <w:p w14:paraId="51D2BB2C" w14:textId="77777777" w:rsidR="00C364CF" w:rsidRDefault="00C364CF"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1C6378E1" w14:textId="77777777" w:rsidR="00C364CF" w:rsidRDefault="00C364CF"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2F2106D0" w14:textId="77777777" w:rsidR="00C364CF" w:rsidRDefault="00C364CF"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210F2072" w14:textId="77777777" w:rsidR="00C364CF" w:rsidRDefault="00C364CF"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5C5C88CF" w14:textId="77777777" w:rsidR="004F7E71" w:rsidRDefault="004F7E71"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64F94D68" w14:textId="77777777" w:rsidR="004230DD" w:rsidRPr="0068437A" w:rsidRDefault="0012492A"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r w:rsidRPr="0068437A">
        <w:rPr>
          <w:rFonts w:ascii="Times New Roman" w:hAnsi="Times New Roman"/>
          <w:b/>
          <w:bCs/>
          <w:color w:val="141413"/>
        </w:rPr>
        <w:t>C.</w:t>
      </w:r>
    </w:p>
    <w:p w14:paraId="4B1B7150" w14:textId="4C699273" w:rsidR="004230DD" w:rsidRPr="0068437A" w:rsidRDefault="00653CCC" w:rsidP="004230DD">
      <w:pPr>
        <w:tabs>
          <w:tab w:val="center" w:pos="4680"/>
        </w:tabs>
        <w:suppressAutoHyphens/>
        <w:rPr>
          <w:rFonts w:ascii="Times New Roman" w:hAnsi="Times New Roman"/>
        </w:rPr>
      </w:pPr>
      <w:r>
        <w:rPr>
          <w:rFonts w:ascii="Times New Roman" w:hAnsi="Times New Roman"/>
          <w:b/>
        </w:rPr>
        <w:t>DERS PROGRAMI</w:t>
      </w:r>
    </w:p>
    <w:p w14:paraId="76D6DE6E" w14:textId="5A36E095" w:rsidR="004230DD" w:rsidRPr="0068437A" w:rsidRDefault="00653CCC" w:rsidP="004230DD">
      <w:pPr>
        <w:jc w:val="center"/>
        <w:rPr>
          <w:rFonts w:ascii="Times New Roman" w:hAnsi="Times New Roman"/>
          <w:b/>
        </w:rPr>
      </w:pPr>
      <w:r>
        <w:rPr>
          <w:rFonts w:ascii="Times New Roman" w:hAnsi="Times New Roman"/>
          <w:b/>
        </w:rPr>
        <w:t>Haftalık</w:t>
      </w:r>
      <w:r w:rsidR="004230DD" w:rsidRPr="0068437A">
        <w:rPr>
          <w:rFonts w:ascii="Times New Roman" w:hAnsi="Times New Roman"/>
          <w:b/>
        </w:rPr>
        <w:t xml:space="preserve"> </w:t>
      </w:r>
      <w:r>
        <w:rPr>
          <w:rFonts w:ascii="Times New Roman" w:hAnsi="Times New Roman"/>
          <w:b/>
        </w:rPr>
        <w:t>Ders Programı</w:t>
      </w:r>
      <w:r w:rsidR="004230DD" w:rsidRPr="0068437A">
        <w:rPr>
          <w:rFonts w:ascii="Times New Roman" w:hAnsi="Times New Roman"/>
          <w:b/>
        </w:rPr>
        <w:t xml:space="preserve"> </w:t>
      </w:r>
    </w:p>
    <w:tbl>
      <w:tblPr>
        <w:tblW w:w="7080" w:type="dxa"/>
        <w:jc w:val="center"/>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5"/>
        <w:gridCol w:w="2535"/>
        <w:gridCol w:w="3000"/>
      </w:tblGrid>
      <w:tr w:rsidR="004230DD" w:rsidRPr="0068437A" w14:paraId="3861399E" w14:textId="77777777" w:rsidTr="004230DD">
        <w:trPr>
          <w:trHeight w:val="953"/>
          <w:jc w:val="center"/>
        </w:trPr>
        <w:tc>
          <w:tcPr>
            <w:tcW w:w="1545" w:type="dxa"/>
            <w:tcBorders>
              <w:bottom w:val="single" w:sz="4" w:space="0" w:color="auto"/>
            </w:tcBorders>
          </w:tcPr>
          <w:p w14:paraId="2C201008" w14:textId="77777777" w:rsidR="004230DD" w:rsidRPr="0068437A" w:rsidRDefault="004230DD" w:rsidP="00932D1C">
            <w:pPr>
              <w:jc w:val="center"/>
              <w:rPr>
                <w:rFonts w:ascii="Times New Roman" w:hAnsi="Times New Roman"/>
                <w:b/>
              </w:rPr>
            </w:pPr>
          </w:p>
          <w:p w14:paraId="6513D64D" w14:textId="75733180" w:rsidR="004230DD" w:rsidRPr="0068437A" w:rsidRDefault="00653CCC" w:rsidP="00653CCC">
            <w:pPr>
              <w:jc w:val="center"/>
              <w:rPr>
                <w:rFonts w:ascii="Times New Roman" w:hAnsi="Times New Roman"/>
                <w:b/>
              </w:rPr>
            </w:pPr>
            <w:r>
              <w:rPr>
                <w:rFonts w:ascii="Times New Roman" w:hAnsi="Times New Roman"/>
                <w:b/>
              </w:rPr>
              <w:t>Hafta</w:t>
            </w:r>
          </w:p>
        </w:tc>
        <w:tc>
          <w:tcPr>
            <w:tcW w:w="2535" w:type="dxa"/>
            <w:tcBorders>
              <w:bottom w:val="single" w:sz="4" w:space="0" w:color="auto"/>
            </w:tcBorders>
          </w:tcPr>
          <w:p w14:paraId="4511282E" w14:textId="77777777" w:rsidR="004230DD" w:rsidRPr="0068437A" w:rsidRDefault="004230DD" w:rsidP="00932D1C">
            <w:pPr>
              <w:jc w:val="center"/>
              <w:rPr>
                <w:rFonts w:ascii="Times New Roman" w:hAnsi="Times New Roman"/>
                <w:b/>
              </w:rPr>
            </w:pPr>
          </w:p>
          <w:p w14:paraId="3E3F4F3E" w14:textId="0E8D173E" w:rsidR="004230DD" w:rsidRPr="0068437A" w:rsidRDefault="00653CCC" w:rsidP="00932D1C">
            <w:pPr>
              <w:jc w:val="center"/>
              <w:rPr>
                <w:rFonts w:ascii="Times New Roman" w:hAnsi="Times New Roman"/>
                <w:b/>
              </w:rPr>
            </w:pPr>
            <w:r>
              <w:rPr>
                <w:rFonts w:ascii="Times New Roman" w:hAnsi="Times New Roman"/>
                <w:b/>
              </w:rPr>
              <w:t>Konu</w:t>
            </w:r>
          </w:p>
        </w:tc>
        <w:tc>
          <w:tcPr>
            <w:tcW w:w="3000" w:type="dxa"/>
            <w:tcBorders>
              <w:bottom w:val="single" w:sz="4" w:space="0" w:color="auto"/>
            </w:tcBorders>
          </w:tcPr>
          <w:p w14:paraId="1B1CBE09" w14:textId="77777777" w:rsidR="00653CCC" w:rsidRDefault="00653CCC" w:rsidP="00653CCC">
            <w:pPr>
              <w:rPr>
                <w:rFonts w:ascii="Times New Roman" w:hAnsi="Times New Roman"/>
                <w:b/>
              </w:rPr>
            </w:pPr>
          </w:p>
          <w:p w14:paraId="48B405E6" w14:textId="5391CAC5" w:rsidR="004230DD" w:rsidRPr="0068437A" w:rsidRDefault="00653CCC" w:rsidP="00653CCC">
            <w:pPr>
              <w:rPr>
                <w:rFonts w:ascii="Times New Roman" w:hAnsi="Times New Roman"/>
                <w:b/>
              </w:rPr>
            </w:pPr>
            <w:r>
              <w:rPr>
                <w:rFonts w:ascii="Times New Roman" w:hAnsi="Times New Roman"/>
                <w:b/>
              </w:rPr>
              <w:t>Ödev ve Okumalar</w:t>
            </w:r>
          </w:p>
          <w:p w14:paraId="3D531BE0" w14:textId="77777777" w:rsidR="004230DD" w:rsidRPr="0068437A" w:rsidRDefault="004230DD" w:rsidP="00932D1C">
            <w:pPr>
              <w:jc w:val="center"/>
              <w:rPr>
                <w:rFonts w:ascii="Times New Roman" w:hAnsi="Times New Roman"/>
                <w:b/>
              </w:rPr>
            </w:pPr>
          </w:p>
        </w:tc>
      </w:tr>
      <w:tr w:rsidR="004230DD" w:rsidRPr="0068437A" w14:paraId="1B7A3BA7" w14:textId="77777777" w:rsidTr="004230DD">
        <w:trPr>
          <w:trHeight w:val="575"/>
          <w:jc w:val="center"/>
        </w:trPr>
        <w:tc>
          <w:tcPr>
            <w:tcW w:w="1545" w:type="dxa"/>
            <w:tcBorders>
              <w:right w:val="nil"/>
            </w:tcBorders>
          </w:tcPr>
          <w:p w14:paraId="04EC22B1" w14:textId="1BD98646" w:rsidR="004230DD" w:rsidRPr="0068437A" w:rsidRDefault="00653CCC" w:rsidP="00932D1C">
            <w:pPr>
              <w:jc w:val="center"/>
              <w:rPr>
                <w:rFonts w:ascii="Times New Roman" w:hAnsi="Times New Roman"/>
                <w:b/>
              </w:rPr>
            </w:pPr>
            <w:r>
              <w:rPr>
                <w:rFonts w:ascii="Times New Roman" w:hAnsi="Times New Roman"/>
                <w:b/>
              </w:rPr>
              <w:t xml:space="preserve">Bölüm 1 </w:t>
            </w:r>
          </w:p>
        </w:tc>
        <w:tc>
          <w:tcPr>
            <w:tcW w:w="2535" w:type="dxa"/>
            <w:tcBorders>
              <w:left w:val="nil"/>
              <w:right w:val="nil"/>
            </w:tcBorders>
          </w:tcPr>
          <w:p w14:paraId="71FB8DEE" w14:textId="10BDB138" w:rsidR="004230DD" w:rsidRPr="0068437A" w:rsidRDefault="00653CCC" w:rsidP="00653CCC">
            <w:pPr>
              <w:jc w:val="center"/>
              <w:rPr>
                <w:rFonts w:ascii="Times New Roman" w:hAnsi="Times New Roman"/>
                <w:b/>
              </w:rPr>
            </w:pPr>
            <w:r>
              <w:rPr>
                <w:rFonts w:ascii="Times New Roman" w:hAnsi="Times New Roman"/>
                <w:b/>
              </w:rPr>
              <w:t>Örgütsel Davranışa Giriş</w:t>
            </w:r>
          </w:p>
        </w:tc>
        <w:tc>
          <w:tcPr>
            <w:tcW w:w="3000" w:type="dxa"/>
            <w:tcBorders>
              <w:left w:val="nil"/>
              <w:right w:val="nil"/>
            </w:tcBorders>
          </w:tcPr>
          <w:p w14:paraId="5A80D50D" w14:textId="77777777" w:rsidR="004230DD" w:rsidRPr="0068437A" w:rsidRDefault="004230DD" w:rsidP="00932D1C">
            <w:pPr>
              <w:jc w:val="center"/>
              <w:rPr>
                <w:rFonts w:ascii="Times New Roman" w:hAnsi="Times New Roman"/>
                <w:b/>
              </w:rPr>
            </w:pPr>
          </w:p>
        </w:tc>
      </w:tr>
      <w:tr w:rsidR="007C5D75" w:rsidRPr="0068437A" w14:paraId="1211FE62" w14:textId="77777777" w:rsidTr="004230DD">
        <w:trPr>
          <w:jc w:val="center"/>
        </w:trPr>
        <w:tc>
          <w:tcPr>
            <w:tcW w:w="1545" w:type="dxa"/>
          </w:tcPr>
          <w:p w14:paraId="51B519C2" w14:textId="06E86074" w:rsidR="007C5D75" w:rsidRPr="007C5D75" w:rsidRDefault="007C5D75" w:rsidP="00932D1C">
            <w:pPr>
              <w:jc w:val="center"/>
              <w:rPr>
                <w:rFonts w:ascii="Times New Roman" w:hAnsi="Times New Roman"/>
              </w:rPr>
            </w:pPr>
            <w:r w:rsidRPr="007C5D75">
              <w:rPr>
                <w:rFonts w:ascii="Times New Roman" w:hAnsi="Times New Roman"/>
              </w:rPr>
              <w:t>Hafta 1</w:t>
            </w:r>
          </w:p>
        </w:tc>
        <w:tc>
          <w:tcPr>
            <w:tcW w:w="2535" w:type="dxa"/>
          </w:tcPr>
          <w:p w14:paraId="2BAA06DD" w14:textId="764085D1" w:rsidR="007C5D75" w:rsidRDefault="007C5D75" w:rsidP="00653CCC">
            <w:pPr>
              <w:rPr>
                <w:rFonts w:ascii="Times New Roman" w:hAnsi="Times New Roman"/>
              </w:rPr>
            </w:pPr>
            <w:r>
              <w:rPr>
                <w:rFonts w:ascii="Times New Roman" w:hAnsi="Times New Roman"/>
              </w:rPr>
              <w:t xml:space="preserve">Tanışma ve </w:t>
            </w:r>
            <w:r w:rsidRPr="00653CCC">
              <w:rPr>
                <w:rFonts w:ascii="Times New Roman" w:hAnsi="Times New Roman"/>
              </w:rPr>
              <w:t>Örgütsel Davranışa Giriş</w:t>
            </w:r>
          </w:p>
        </w:tc>
        <w:tc>
          <w:tcPr>
            <w:tcW w:w="3000" w:type="dxa"/>
          </w:tcPr>
          <w:p w14:paraId="34D60887" w14:textId="77777777" w:rsidR="007C5D75" w:rsidRPr="0068437A" w:rsidRDefault="007C5D75" w:rsidP="00932D1C">
            <w:pPr>
              <w:jc w:val="center"/>
              <w:rPr>
                <w:rFonts w:ascii="Times New Roman" w:hAnsi="Times New Roman"/>
              </w:rPr>
            </w:pPr>
          </w:p>
        </w:tc>
      </w:tr>
      <w:tr w:rsidR="004230DD" w:rsidRPr="0068437A" w14:paraId="39E705BB" w14:textId="77777777" w:rsidTr="004230DD">
        <w:trPr>
          <w:jc w:val="center"/>
        </w:trPr>
        <w:tc>
          <w:tcPr>
            <w:tcW w:w="1545" w:type="dxa"/>
          </w:tcPr>
          <w:p w14:paraId="668B6661" w14:textId="35D9825C" w:rsidR="004230DD" w:rsidRPr="007C5D75" w:rsidRDefault="007C5D75" w:rsidP="00932D1C">
            <w:pPr>
              <w:jc w:val="center"/>
              <w:rPr>
                <w:rFonts w:ascii="Times New Roman" w:hAnsi="Times New Roman"/>
              </w:rPr>
            </w:pPr>
            <w:r w:rsidRPr="007C5D75">
              <w:rPr>
                <w:rFonts w:ascii="Times New Roman" w:hAnsi="Times New Roman"/>
              </w:rPr>
              <w:t>Hafta 2</w:t>
            </w:r>
          </w:p>
        </w:tc>
        <w:tc>
          <w:tcPr>
            <w:tcW w:w="2535" w:type="dxa"/>
          </w:tcPr>
          <w:p w14:paraId="0CE38589" w14:textId="42EA1362" w:rsidR="004230DD" w:rsidRPr="0068437A" w:rsidRDefault="007C5D75" w:rsidP="00653CCC">
            <w:pPr>
              <w:rPr>
                <w:rFonts w:ascii="Times New Roman" w:hAnsi="Times New Roman"/>
              </w:rPr>
            </w:pPr>
            <w:r w:rsidRPr="007C5D75">
              <w:rPr>
                <w:rFonts w:ascii="Times New Roman" w:hAnsi="Times New Roman"/>
              </w:rPr>
              <w:t>Ders Yok</w:t>
            </w:r>
          </w:p>
        </w:tc>
        <w:tc>
          <w:tcPr>
            <w:tcW w:w="3000" w:type="dxa"/>
          </w:tcPr>
          <w:p w14:paraId="0F869AA3" w14:textId="2B0D3033" w:rsidR="004230DD" w:rsidRPr="0068437A" w:rsidRDefault="004230DD" w:rsidP="00932D1C">
            <w:pPr>
              <w:jc w:val="center"/>
              <w:rPr>
                <w:rFonts w:ascii="Times New Roman" w:hAnsi="Times New Roman"/>
              </w:rPr>
            </w:pPr>
          </w:p>
        </w:tc>
      </w:tr>
      <w:tr w:rsidR="004230DD" w:rsidRPr="0068437A" w14:paraId="2A6E3D5E" w14:textId="77777777" w:rsidTr="004230DD">
        <w:trPr>
          <w:trHeight w:val="710"/>
          <w:jc w:val="center"/>
        </w:trPr>
        <w:tc>
          <w:tcPr>
            <w:tcW w:w="1545" w:type="dxa"/>
            <w:tcBorders>
              <w:right w:val="nil"/>
            </w:tcBorders>
          </w:tcPr>
          <w:p w14:paraId="6ED39858" w14:textId="192FA4C1" w:rsidR="004230DD" w:rsidRPr="0068437A" w:rsidRDefault="00653CCC" w:rsidP="00653CCC">
            <w:pPr>
              <w:jc w:val="center"/>
              <w:rPr>
                <w:rFonts w:ascii="Times New Roman" w:hAnsi="Times New Roman"/>
                <w:b/>
              </w:rPr>
            </w:pPr>
            <w:r>
              <w:rPr>
                <w:rFonts w:ascii="Times New Roman" w:hAnsi="Times New Roman"/>
                <w:b/>
              </w:rPr>
              <w:t>Bölüm 2</w:t>
            </w:r>
          </w:p>
        </w:tc>
        <w:tc>
          <w:tcPr>
            <w:tcW w:w="2535" w:type="dxa"/>
            <w:tcBorders>
              <w:left w:val="nil"/>
              <w:right w:val="nil"/>
            </w:tcBorders>
          </w:tcPr>
          <w:p w14:paraId="468857C3" w14:textId="791DCE12" w:rsidR="004230DD" w:rsidRPr="0068437A" w:rsidRDefault="00653CCC" w:rsidP="00932D1C">
            <w:pPr>
              <w:tabs>
                <w:tab w:val="left" w:pos="0"/>
              </w:tabs>
              <w:suppressAutoHyphens/>
              <w:rPr>
                <w:rFonts w:ascii="Times New Roman" w:hAnsi="Times New Roman"/>
                <w:b/>
              </w:rPr>
            </w:pPr>
            <w:r>
              <w:rPr>
                <w:rFonts w:ascii="Times New Roman" w:hAnsi="Times New Roman"/>
                <w:b/>
              </w:rPr>
              <w:t>Kurumlarda Bireyler</w:t>
            </w:r>
          </w:p>
        </w:tc>
        <w:tc>
          <w:tcPr>
            <w:tcW w:w="3000" w:type="dxa"/>
            <w:tcBorders>
              <w:left w:val="nil"/>
              <w:right w:val="nil"/>
            </w:tcBorders>
          </w:tcPr>
          <w:p w14:paraId="779BADFA" w14:textId="77777777" w:rsidR="004230DD" w:rsidRPr="0068437A" w:rsidRDefault="004230DD" w:rsidP="00932D1C">
            <w:pPr>
              <w:rPr>
                <w:rFonts w:ascii="Times New Roman" w:hAnsi="Times New Roman"/>
              </w:rPr>
            </w:pPr>
          </w:p>
        </w:tc>
      </w:tr>
      <w:tr w:rsidR="004230DD" w:rsidRPr="0068437A" w14:paraId="4C98E65B" w14:textId="77777777" w:rsidTr="004230DD">
        <w:trPr>
          <w:jc w:val="center"/>
        </w:trPr>
        <w:tc>
          <w:tcPr>
            <w:tcW w:w="1545" w:type="dxa"/>
          </w:tcPr>
          <w:p w14:paraId="286A04EA" w14:textId="77777777" w:rsidR="007C5D75" w:rsidRDefault="007C5D75" w:rsidP="00932D1C">
            <w:pPr>
              <w:jc w:val="center"/>
              <w:rPr>
                <w:rFonts w:ascii="Times New Roman" w:hAnsi="Times New Roman"/>
              </w:rPr>
            </w:pPr>
          </w:p>
          <w:p w14:paraId="064B47FF" w14:textId="77777777" w:rsidR="007C5D75" w:rsidRDefault="007C5D75" w:rsidP="00932D1C">
            <w:pPr>
              <w:jc w:val="center"/>
              <w:rPr>
                <w:rFonts w:ascii="Times New Roman" w:hAnsi="Times New Roman"/>
              </w:rPr>
            </w:pPr>
          </w:p>
          <w:p w14:paraId="2788908E" w14:textId="0F2A79C2" w:rsidR="004230DD" w:rsidRPr="0068437A" w:rsidRDefault="00653CCC" w:rsidP="00932D1C">
            <w:pPr>
              <w:jc w:val="center"/>
              <w:rPr>
                <w:rFonts w:ascii="Times New Roman" w:hAnsi="Times New Roman"/>
              </w:rPr>
            </w:pPr>
            <w:r>
              <w:rPr>
                <w:rFonts w:ascii="Times New Roman" w:hAnsi="Times New Roman"/>
              </w:rPr>
              <w:t>Hafta 3</w:t>
            </w:r>
          </w:p>
        </w:tc>
        <w:tc>
          <w:tcPr>
            <w:tcW w:w="2535" w:type="dxa"/>
          </w:tcPr>
          <w:p w14:paraId="1115C3F4" w14:textId="77777777" w:rsidR="007C5D75" w:rsidRDefault="007C5D75" w:rsidP="00653CCC">
            <w:pPr>
              <w:rPr>
                <w:rFonts w:ascii="Times New Roman" w:hAnsi="Times New Roman"/>
              </w:rPr>
            </w:pPr>
          </w:p>
          <w:p w14:paraId="17C4BD7D" w14:textId="77777777" w:rsidR="00653CCC" w:rsidRDefault="00653CCC" w:rsidP="00653CCC">
            <w:pPr>
              <w:rPr>
                <w:rFonts w:ascii="Times New Roman" w:hAnsi="Times New Roman"/>
              </w:rPr>
            </w:pPr>
            <w:r>
              <w:rPr>
                <w:rFonts w:ascii="Times New Roman" w:hAnsi="Times New Roman"/>
              </w:rPr>
              <w:t>Kişilik Özellikler ve İş Değerleri</w:t>
            </w:r>
          </w:p>
          <w:p w14:paraId="3D1E4D03" w14:textId="5266A482" w:rsidR="004230DD" w:rsidRPr="0068437A" w:rsidRDefault="00653CCC" w:rsidP="00653CCC">
            <w:pPr>
              <w:rPr>
                <w:rFonts w:ascii="Times New Roman" w:hAnsi="Times New Roman"/>
              </w:rPr>
            </w:pPr>
            <w:r>
              <w:rPr>
                <w:rFonts w:ascii="Times New Roman" w:hAnsi="Times New Roman"/>
              </w:rPr>
              <w:t>Bireysel Algı ve Karar Verme</w:t>
            </w:r>
          </w:p>
        </w:tc>
        <w:tc>
          <w:tcPr>
            <w:tcW w:w="3000" w:type="dxa"/>
          </w:tcPr>
          <w:p w14:paraId="4E7D331F" w14:textId="12701CDB" w:rsidR="004230DD" w:rsidRPr="0068437A" w:rsidRDefault="00653CCC" w:rsidP="00932D1C">
            <w:pPr>
              <w:jc w:val="center"/>
              <w:rPr>
                <w:rFonts w:ascii="Times New Roman" w:hAnsi="Times New Roman"/>
              </w:rPr>
            </w:pPr>
            <w:r>
              <w:rPr>
                <w:rFonts w:ascii="Times New Roman" w:hAnsi="Times New Roman"/>
              </w:rPr>
              <w:t>Kitabın 2 ve Kısmını okuyunuz</w:t>
            </w:r>
            <w:r w:rsidR="00D34E6C" w:rsidRPr="0068437A">
              <w:rPr>
                <w:rFonts w:ascii="Times New Roman" w:hAnsi="Times New Roman"/>
              </w:rPr>
              <w:t>;</w:t>
            </w:r>
          </w:p>
          <w:p w14:paraId="341F0D98" w14:textId="0E9622CB" w:rsidR="00D34E6C" w:rsidRPr="0068437A" w:rsidRDefault="00653CCC" w:rsidP="00932D1C">
            <w:pPr>
              <w:jc w:val="center"/>
              <w:rPr>
                <w:rFonts w:ascii="Times New Roman" w:hAnsi="Times New Roman"/>
                <w:b/>
              </w:rPr>
            </w:pPr>
            <w:r>
              <w:rPr>
                <w:rFonts w:ascii="Times New Roman" w:hAnsi="Times New Roman"/>
                <w:b/>
              </w:rPr>
              <w:t xml:space="preserve">Dönem projesi grubunuzu oluşturunuz ve konu belirleryip bir sayfayı geçmiyecek şekilde </w:t>
            </w:r>
            <w:r w:rsidR="00214466">
              <w:rPr>
                <w:rFonts w:ascii="Times New Roman" w:hAnsi="Times New Roman"/>
                <w:b/>
              </w:rPr>
              <w:t>taslak yazınız</w:t>
            </w:r>
          </w:p>
          <w:p w14:paraId="26595830" w14:textId="77777777" w:rsidR="00D34E6C" w:rsidRPr="0068437A" w:rsidRDefault="00D34E6C" w:rsidP="00932D1C">
            <w:pPr>
              <w:jc w:val="center"/>
              <w:rPr>
                <w:rFonts w:ascii="Times New Roman" w:hAnsi="Times New Roman"/>
              </w:rPr>
            </w:pPr>
          </w:p>
        </w:tc>
      </w:tr>
      <w:tr w:rsidR="00D34E6C" w:rsidRPr="0068437A" w14:paraId="2D6DBF45" w14:textId="77777777" w:rsidTr="00201982">
        <w:trPr>
          <w:jc w:val="center"/>
        </w:trPr>
        <w:tc>
          <w:tcPr>
            <w:tcW w:w="1545" w:type="dxa"/>
            <w:tcBorders>
              <w:bottom w:val="single" w:sz="4" w:space="0" w:color="auto"/>
            </w:tcBorders>
          </w:tcPr>
          <w:p w14:paraId="6098FD3A" w14:textId="77777777" w:rsidR="007C5D75" w:rsidRDefault="007C5D75" w:rsidP="00201982">
            <w:pPr>
              <w:jc w:val="center"/>
              <w:rPr>
                <w:rFonts w:ascii="Times New Roman" w:hAnsi="Times New Roman"/>
              </w:rPr>
            </w:pPr>
          </w:p>
          <w:p w14:paraId="20751F24" w14:textId="30C1715B" w:rsidR="00D34E6C" w:rsidRPr="0068437A" w:rsidRDefault="00214466" w:rsidP="00201982">
            <w:pPr>
              <w:jc w:val="center"/>
              <w:rPr>
                <w:rFonts w:ascii="Times New Roman" w:hAnsi="Times New Roman"/>
              </w:rPr>
            </w:pPr>
            <w:r>
              <w:rPr>
                <w:rFonts w:ascii="Times New Roman" w:hAnsi="Times New Roman"/>
              </w:rPr>
              <w:t xml:space="preserve">Hafta </w:t>
            </w:r>
            <w:r w:rsidR="00D34E6C" w:rsidRPr="0068437A">
              <w:rPr>
                <w:rFonts w:ascii="Times New Roman" w:hAnsi="Times New Roman"/>
              </w:rPr>
              <w:t>4</w:t>
            </w:r>
          </w:p>
          <w:p w14:paraId="48387541" w14:textId="414B9999" w:rsidR="00D34E6C" w:rsidRPr="0068437A" w:rsidRDefault="00D34E6C" w:rsidP="00201982">
            <w:pPr>
              <w:jc w:val="center"/>
              <w:rPr>
                <w:rFonts w:ascii="Times New Roman" w:hAnsi="Times New Roman"/>
              </w:rPr>
            </w:pPr>
          </w:p>
        </w:tc>
        <w:tc>
          <w:tcPr>
            <w:tcW w:w="2535" w:type="dxa"/>
            <w:tcBorders>
              <w:bottom w:val="single" w:sz="4" w:space="0" w:color="auto"/>
            </w:tcBorders>
          </w:tcPr>
          <w:p w14:paraId="6837807F" w14:textId="77777777" w:rsidR="007C5D75" w:rsidRDefault="007C5D75" w:rsidP="00201982">
            <w:pPr>
              <w:tabs>
                <w:tab w:val="left" w:pos="0"/>
              </w:tabs>
              <w:suppressAutoHyphens/>
              <w:rPr>
                <w:rFonts w:ascii="Times New Roman" w:hAnsi="Times New Roman"/>
              </w:rPr>
            </w:pPr>
          </w:p>
          <w:p w14:paraId="38F71BE6" w14:textId="47E1611C" w:rsidR="00D34E6C" w:rsidRPr="0068437A" w:rsidRDefault="00214466" w:rsidP="00201982">
            <w:pPr>
              <w:tabs>
                <w:tab w:val="left" w:pos="0"/>
              </w:tabs>
              <w:suppressAutoHyphens/>
              <w:rPr>
                <w:rFonts w:ascii="Times New Roman" w:hAnsi="Times New Roman"/>
              </w:rPr>
            </w:pPr>
            <w:r>
              <w:rPr>
                <w:rFonts w:ascii="Times New Roman" w:hAnsi="Times New Roman"/>
              </w:rPr>
              <w:t>İş Tutumları</w:t>
            </w:r>
          </w:p>
          <w:p w14:paraId="7AF625DC" w14:textId="77777777" w:rsidR="00D34E6C" w:rsidRPr="0068437A" w:rsidRDefault="00D34E6C" w:rsidP="00201982">
            <w:pPr>
              <w:jc w:val="center"/>
              <w:rPr>
                <w:rFonts w:ascii="Times New Roman" w:hAnsi="Times New Roman"/>
              </w:rPr>
            </w:pPr>
          </w:p>
        </w:tc>
        <w:tc>
          <w:tcPr>
            <w:tcW w:w="3000" w:type="dxa"/>
            <w:tcBorders>
              <w:bottom w:val="single" w:sz="4" w:space="0" w:color="auto"/>
            </w:tcBorders>
          </w:tcPr>
          <w:p w14:paraId="50176AEC" w14:textId="29B5DF7D" w:rsidR="00D34E6C" w:rsidRPr="0068437A" w:rsidRDefault="00214466" w:rsidP="00201982">
            <w:pPr>
              <w:jc w:val="center"/>
              <w:rPr>
                <w:rFonts w:ascii="Times New Roman" w:hAnsi="Times New Roman"/>
              </w:rPr>
            </w:pPr>
            <w:r>
              <w:rPr>
                <w:rFonts w:ascii="Times New Roman" w:hAnsi="Times New Roman"/>
              </w:rPr>
              <w:t>Kitabın 4. Kısmını Okuyunuz</w:t>
            </w:r>
          </w:p>
        </w:tc>
      </w:tr>
      <w:tr w:rsidR="00D34E6C" w:rsidRPr="0068437A" w14:paraId="59D9A357" w14:textId="77777777" w:rsidTr="00201982">
        <w:trPr>
          <w:jc w:val="center"/>
        </w:trPr>
        <w:tc>
          <w:tcPr>
            <w:tcW w:w="1545" w:type="dxa"/>
            <w:tcBorders>
              <w:bottom w:val="single" w:sz="4" w:space="0" w:color="auto"/>
            </w:tcBorders>
          </w:tcPr>
          <w:p w14:paraId="490F0754" w14:textId="77777777" w:rsidR="007C5D75" w:rsidRDefault="007C5D75" w:rsidP="00201982">
            <w:pPr>
              <w:jc w:val="center"/>
              <w:rPr>
                <w:rFonts w:ascii="Times New Roman" w:hAnsi="Times New Roman"/>
              </w:rPr>
            </w:pPr>
          </w:p>
          <w:p w14:paraId="664F843E" w14:textId="0249C929" w:rsidR="00D34E6C" w:rsidRPr="0068437A" w:rsidRDefault="00214466" w:rsidP="00201982">
            <w:pPr>
              <w:jc w:val="center"/>
              <w:rPr>
                <w:rFonts w:ascii="Times New Roman" w:hAnsi="Times New Roman"/>
              </w:rPr>
            </w:pPr>
            <w:r>
              <w:rPr>
                <w:rFonts w:ascii="Times New Roman" w:hAnsi="Times New Roman"/>
              </w:rPr>
              <w:t xml:space="preserve">Hafta </w:t>
            </w:r>
            <w:r w:rsidR="00D34E6C" w:rsidRPr="0068437A">
              <w:rPr>
                <w:rFonts w:ascii="Times New Roman" w:hAnsi="Times New Roman"/>
              </w:rPr>
              <w:t>5</w:t>
            </w:r>
          </w:p>
          <w:p w14:paraId="139137FC" w14:textId="0C505E99" w:rsidR="00D34E6C" w:rsidRPr="0068437A" w:rsidRDefault="00D34E6C" w:rsidP="00201982">
            <w:pPr>
              <w:jc w:val="center"/>
              <w:rPr>
                <w:rFonts w:ascii="Times New Roman" w:hAnsi="Times New Roman"/>
              </w:rPr>
            </w:pPr>
          </w:p>
        </w:tc>
        <w:tc>
          <w:tcPr>
            <w:tcW w:w="2535" w:type="dxa"/>
            <w:tcBorders>
              <w:bottom w:val="single" w:sz="4" w:space="0" w:color="auto"/>
            </w:tcBorders>
          </w:tcPr>
          <w:p w14:paraId="34496D97" w14:textId="77777777" w:rsidR="007C5D75" w:rsidRDefault="007C5D75" w:rsidP="00201982">
            <w:pPr>
              <w:tabs>
                <w:tab w:val="left" w:pos="0"/>
              </w:tabs>
              <w:suppressAutoHyphens/>
              <w:rPr>
                <w:rFonts w:ascii="Times New Roman" w:hAnsi="Times New Roman"/>
              </w:rPr>
            </w:pPr>
          </w:p>
          <w:p w14:paraId="451D82E2" w14:textId="789C7F97" w:rsidR="00D34E6C" w:rsidRPr="0068437A" w:rsidRDefault="00214466" w:rsidP="00201982">
            <w:pPr>
              <w:tabs>
                <w:tab w:val="left" w:pos="0"/>
              </w:tabs>
              <w:suppressAutoHyphens/>
              <w:rPr>
                <w:rFonts w:ascii="Times New Roman" w:hAnsi="Times New Roman"/>
              </w:rPr>
            </w:pPr>
            <w:r>
              <w:rPr>
                <w:rFonts w:ascii="Times New Roman" w:hAnsi="Times New Roman"/>
              </w:rPr>
              <w:t>Motivayson</w:t>
            </w:r>
          </w:p>
          <w:p w14:paraId="1832E4C2" w14:textId="77777777" w:rsidR="00D34E6C" w:rsidRPr="0068437A" w:rsidRDefault="00D34E6C" w:rsidP="00201982">
            <w:pPr>
              <w:jc w:val="center"/>
              <w:rPr>
                <w:rFonts w:ascii="Times New Roman" w:hAnsi="Times New Roman"/>
              </w:rPr>
            </w:pPr>
          </w:p>
        </w:tc>
        <w:tc>
          <w:tcPr>
            <w:tcW w:w="3000" w:type="dxa"/>
            <w:tcBorders>
              <w:bottom w:val="single" w:sz="4" w:space="0" w:color="auto"/>
            </w:tcBorders>
          </w:tcPr>
          <w:p w14:paraId="737E92FB" w14:textId="68D0A30A" w:rsidR="00D34E6C" w:rsidRPr="0068437A" w:rsidRDefault="00214466" w:rsidP="00214466">
            <w:pPr>
              <w:jc w:val="center"/>
              <w:rPr>
                <w:rFonts w:ascii="Times New Roman" w:hAnsi="Times New Roman"/>
              </w:rPr>
            </w:pPr>
            <w:r>
              <w:rPr>
                <w:rFonts w:ascii="Times New Roman" w:hAnsi="Times New Roman"/>
              </w:rPr>
              <w:t>Kitabın</w:t>
            </w:r>
            <w:r w:rsidR="00D34E6C" w:rsidRPr="0068437A">
              <w:rPr>
                <w:rFonts w:ascii="Times New Roman" w:hAnsi="Times New Roman"/>
              </w:rPr>
              <w:t xml:space="preserve"> 5-6 </w:t>
            </w:r>
            <w:r>
              <w:rPr>
                <w:rFonts w:ascii="Times New Roman" w:hAnsi="Times New Roman"/>
              </w:rPr>
              <w:t>Kısmını Okuyunuz</w:t>
            </w:r>
          </w:p>
        </w:tc>
      </w:tr>
      <w:tr w:rsidR="00D34E6C" w:rsidRPr="0068437A" w14:paraId="72458F9D" w14:textId="77777777" w:rsidTr="00201982">
        <w:trPr>
          <w:jc w:val="center"/>
        </w:trPr>
        <w:tc>
          <w:tcPr>
            <w:tcW w:w="1545" w:type="dxa"/>
            <w:tcBorders>
              <w:bottom w:val="single" w:sz="4" w:space="0" w:color="auto"/>
            </w:tcBorders>
          </w:tcPr>
          <w:p w14:paraId="532B8EB8" w14:textId="77777777" w:rsidR="007C5D75" w:rsidRDefault="007C5D75" w:rsidP="00201982">
            <w:pPr>
              <w:jc w:val="center"/>
              <w:rPr>
                <w:rFonts w:ascii="Times New Roman" w:hAnsi="Times New Roman"/>
              </w:rPr>
            </w:pPr>
          </w:p>
          <w:p w14:paraId="0D5C19B3" w14:textId="06D3E888" w:rsidR="00D34E6C" w:rsidRPr="0068437A" w:rsidRDefault="00214466" w:rsidP="00201982">
            <w:pPr>
              <w:jc w:val="center"/>
              <w:rPr>
                <w:rFonts w:ascii="Times New Roman" w:hAnsi="Times New Roman"/>
              </w:rPr>
            </w:pPr>
            <w:r>
              <w:rPr>
                <w:rFonts w:ascii="Times New Roman" w:hAnsi="Times New Roman"/>
              </w:rPr>
              <w:t xml:space="preserve">Hafta </w:t>
            </w:r>
            <w:r w:rsidR="00D34E6C" w:rsidRPr="0068437A">
              <w:rPr>
                <w:rFonts w:ascii="Times New Roman" w:hAnsi="Times New Roman"/>
              </w:rPr>
              <w:t>6</w:t>
            </w:r>
          </w:p>
          <w:p w14:paraId="21529A62" w14:textId="270BB2B7" w:rsidR="00D34E6C" w:rsidRPr="0068437A" w:rsidRDefault="00D34E6C" w:rsidP="00201982">
            <w:pPr>
              <w:jc w:val="center"/>
              <w:rPr>
                <w:rFonts w:ascii="Times New Roman" w:hAnsi="Times New Roman"/>
              </w:rPr>
            </w:pPr>
          </w:p>
        </w:tc>
        <w:tc>
          <w:tcPr>
            <w:tcW w:w="2535" w:type="dxa"/>
            <w:tcBorders>
              <w:bottom w:val="single" w:sz="4" w:space="0" w:color="auto"/>
            </w:tcBorders>
          </w:tcPr>
          <w:p w14:paraId="109DADCD" w14:textId="143E7AA7" w:rsidR="00D34E6C" w:rsidRPr="0068437A" w:rsidRDefault="00214466" w:rsidP="00214466">
            <w:pPr>
              <w:tabs>
                <w:tab w:val="left" w:pos="0"/>
              </w:tabs>
              <w:suppressAutoHyphens/>
              <w:rPr>
                <w:rFonts w:ascii="Times New Roman" w:hAnsi="Times New Roman"/>
              </w:rPr>
            </w:pPr>
            <w:r>
              <w:rPr>
                <w:rFonts w:ascii="Times New Roman" w:hAnsi="Times New Roman"/>
              </w:rPr>
              <w:lastRenderedPageBreak/>
              <w:t>Mod, Duydular ve Örgütsel Davrnış</w:t>
            </w:r>
          </w:p>
        </w:tc>
        <w:tc>
          <w:tcPr>
            <w:tcW w:w="3000" w:type="dxa"/>
            <w:tcBorders>
              <w:bottom w:val="single" w:sz="4" w:space="0" w:color="auto"/>
            </w:tcBorders>
          </w:tcPr>
          <w:p w14:paraId="0C215A3B" w14:textId="1D1DF222" w:rsidR="00D34E6C" w:rsidRPr="0068437A" w:rsidRDefault="00214466" w:rsidP="00201982">
            <w:pPr>
              <w:jc w:val="center"/>
              <w:rPr>
                <w:rFonts w:ascii="Times New Roman" w:hAnsi="Times New Roman"/>
              </w:rPr>
            </w:pPr>
            <w:r>
              <w:rPr>
                <w:rFonts w:ascii="Times New Roman" w:hAnsi="Times New Roman"/>
              </w:rPr>
              <w:t>Kitabın 7 Kısmını Okuyunuz</w:t>
            </w:r>
            <w:r w:rsidR="00D34E6C" w:rsidRPr="0068437A">
              <w:rPr>
                <w:rFonts w:ascii="Times New Roman" w:hAnsi="Times New Roman"/>
              </w:rPr>
              <w:t>;</w:t>
            </w:r>
          </w:p>
          <w:p w14:paraId="768F4B38" w14:textId="3F4612F2" w:rsidR="00D34E6C" w:rsidRPr="0068437A" w:rsidRDefault="00214466" w:rsidP="00201982">
            <w:pPr>
              <w:jc w:val="center"/>
              <w:rPr>
                <w:rFonts w:ascii="Times New Roman" w:hAnsi="Times New Roman"/>
                <w:b/>
              </w:rPr>
            </w:pPr>
            <w:r>
              <w:rPr>
                <w:rFonts w:ascii="Times New Roman" w:hAnsi="Times New Roman"/>
                <w:b/>
              </w:rPr>
              <w:lastRenderedPageBreak/>
              <w:t>Vaka Analizi</w:t>
            </w:r>
          </w:p>
        </w:tc>
      </w:tr>
      <w:tr w:rsidR="004230DD" w:rsidRPr="0068437A" w14:paraId="55F1F9CE" w14:textId="77777777" w:rsidTr="004230DD">
        <w:trPr>
          <w:jc w:val="center"/>
        </w:trPr>
        <w:tc>
          <w:tcPr>
            <w:tcW w:w="1545" w:type="dxa"/>
            <w:tcBorders>
              <w:right w:val="nil"/>
            </w:tcBorders>
          </w:tcPr>
          <w:p w14:paraId="71A36601" w14:textId="1C064B46" w:rsidR="004230DD" w:rsidRPr="0068437A" w:rsidRDefault="00214466" w:rsidP="00932D1C">
            <w:pPr>
              <w:jc w:val="center"/>
              <w:rPr>
                <w:rFonts w:ascii="Times New Roman" w:hAnsi="Times New Roman"/>
                <w:b/>
              </w:rPr>
            </w:pPr>
            <w:r>
              <w:rPr>
                <w:rFonts w:ascii="Times New Roman" w:hAnsi="Times New Roman"/>
                <w:b/>
              </w:rPr>
              <w:lastRenderedPageBreak/>
              <w:t>Bölüm</w:t>
            </w:r>
            <w:r w:rsidR="004230DD" w:rsidRPr="0068437A">
              <w:rPr>
                <w:rFonts w:ascii="Times New Roman" w:hAnsi="Times New Roman"/>
                <w:b/>
              </w:rPr>
              <w:t xml:space="preserve"> 3</w:t>
            </w:r>
          </w:p>
        </w:tc>
        <w:tc>
          <w:tcPr>
            <w:tcW w:w="2535" w:type="dxa"/>
            <w:tcBorders>
              <w:left w:val="nil"/>
              <w:right w:val="nil"/>
            </w:tcBorders>
          </w:tcPr>
          <w:p w14:paraId="248D2AD4" w14:textId="02EE7C36" w:rsidR="004230DD" w:rsidRPr="0068437A" w:rsidRDefault="00214466" w:rsidP="00932D1C">
            <w:pPr>
              <w:tabs>
                <w:tab w:val="left" w:pos="0"/>
              </w:tabs>
              <w:suppressAutoHyphens/>
              <w:rPr>
                <w:rFonts w:ascii="Times New Roman" w:hAnsi="Times New Roman"/>
                <w:b/>
              </w:rPr>
            </w:pPr>
            <w:r>
              <w:rPr>
                <w:rFonts w:ascii="Times New Roman" w:hAnsi="Times New Roman"/>
                <w:b/>
              </w:rPr>
              <w:t>Kurumlarda Gruplar</w:t>
            </w:r>
          </w:p>
        </w:tc>
        <w:tc>
          <w:tcPr>
            <w:tcW w:w="3000" w:type="dxa"/>
            <w:tcBorders>
              <w:left w:val="nil"/>
              <w:right w:val="nil"/>
            </w:tcBorders>
          </w:tcPr>
          <w:p w14:paraId="56B0C13C" w14:textId="77777777" w:rsidR="004230DD" w:rsidRPr="0068437A" w:rsidRDefault="004230DD" w:rsidP="00932D1C">
            <w:pPr>
              <w:jc w:val="center"/>
              <w:rPr>
                <w:rFonts w:ascii="Times New Roman" w:hAnsi="Times New Roman"/>
              </w:rPr>
            </w:pPr>
          </w:p>
        </w:tc>
      </w:tr>
      <w:tr w:rsidR="004230DD" w:rsidRPr="0068437A" w14:paraId="507F26D2" w14:textId="77777777" w:rsidTr="004230DD">
        <w:trPr>
          <w:jc w:val="center"/>
        </w:trPr>
        <w:tc>
          <w:tcPr>
            <w:tcW w:w="1545" w:type="dxa"/>
          </w:tcPr>
          <w:p w14:paraId="7FFE1171" w14:textId="77777777" w:rsidR="007C5D75" w:rsidRDefault="007C5D75" w:rsidP="00932D1C">
            <w:pPr>
              <w:jc w:val="center"/>
              <w:rPr>
                <w:rFonts w:ascii="Times New Roman" w:hAnsi="Times New Roman"/>
              </w:rPr>
            </w:pPr>
          </w:p>
          <w:p w14:paraId="3F0939F7" w14:textId="6983114A" w:rsidR="004230DD" w:rsidRPr="0068437A" w:rsidRDefault="00214466" w:rsidP="00932D1C">
            <w:pPr>
              <w:jc w:val="center"/>
              <w:rPr>
                <w:rFonts w:ascii="Times New Roman" w:hAnsi="Times New Roman"/>
              </w:rPr>
            </w:pPr>
            <w:r>
              <w:rPr>
                <w:rFonts w:ascii="Times New Roman" w:hAnsi="Times New Roman"/>
              </w:rPr>
              <w:t xml:space="preserve">Hafta </w:t>
            </w:r>
            <w:r w:rsidR="004230DD" w:rsidRPr="0068437A">
              <w:rPr>
                <w:rFonts w:ascii="Times New Roman" w:hAnsi="Times New Roman"/>
              </w:rPr>
              <w:t>7</w:t>
            </w:r>
          </w:p>
          <w:p w14:paraId="6001824F" w14:textId="121FD034" w:rsidR="004230DD" w:rsidRPr="0068437A" w:rsidRDefault="004230DD" w:rsidP="00932D1C">
            <w:pPr>
              <w:jc w:val="center"/>
              <w:rPr>
                <w:rFonts w:ascii="Times New Roman" w:hAnsi="Times New Roman"/>
              </w:rPr>
            </w:pPr>
          </w:p>
        </w:tc>
        <w:tc>
          <w:tcPr>
            <w:tcW w:w="2535" w:type="dxa"/>
          </w:tcPr>
          <w:p w14:paraId="50F02937" w14:textId="77777777" w:rsidR="007C5D75" w:rsidRDefault="007C5D75" w:rsidP="00932D1C">
            <w:pPr>
              <w:rPr>
                <w:rFonts w:ascii="Times New Roman" w:hAnsi="Times New Roman"/>
              </w:rPr>
            </w:pPr>
          </w:p>
          <w:p w14:paraId="34F0F8C7" w14:textId="478127C7" w:rsidR="004230DD" w:rsidRPr="0068437A" w:rsidRDefault="00214466" w:rsidP="00932D1C">
            <w:pPr>
              <w:rPr>
                <w:rFonts w:ascii="Times New Roman" w:hAnsi="Times New Roman"/>
              </w:rPr>
            </w:pPr>
            <w:r>
              <w:rPr>
                <w:rFonts w:ascii="Times New Roman" w:hAnsi="Times New Roman"/>
              </w:rPr>
              <w:t>Gruplar ve Takımlar</w:t>
            </w:r>
          </w:p>
        </w:tc>
        <w:tc>
          <w:tcPr>
            <w:tcW w:w="3000" w:type="dxa"/>
          </w:tcPr>
          <w:p w14:paraId="1B84A93C" w14:textId="6697C1A9" w:rsidR="004230DD" w:rsidRPr="0068437A" w:rsidRDefault="00214466" w:rsidP="00932D1C">
            <w:pPr>
              <w:jc w:val="center"/>
              <w:rPr>
                <w:rFonts w:ascii="Times New Roman" w:hAnsi="Times New Roman"/>
              </w:rPr>
            </w:pPr>
            <w:r>
              <w:rPr>
                <w:rFonts w:ascii="Times New Roman" w:hAnsi="Times New Roman"/>
              </w:rPr>
              <w:t>Kitabın 8-9 Kısmını Okuyunuz</w:t>
            </w:r>
            <w:r w:rsidR="00D34E6C" w:rsidRPr="0068437A">
              <w:rPr>
                <w:rFonts w:ascii="Times New Roman" w:hAnsi="Times New Roman"/>
              </w:rPr>
              <w:t>;</w:t>
            </w:r>
          </w:p>
          <w:p w14:paraId="4B5D2C73" w14:textId="3B1E7535" w:rsidR="00D34E6C" w:rsidRPr="0068437A" w:rsidRDefault="00214466" w:rsidP="00D34E6C">
            <w:pPr>
              <w:jc w:val="center"/>
              <w:rPr>
                <w:rFonts w:ascii="Times New Roman" w:hAnsi="Times New Roman"/>
                <w:b/>
              </w:rPr>
            </w:pPr>
            <w:r>
              <w:rPr>
                <w:rFonts w:ascii="Times New Roman" w:hAnsi="Times New Roman"/>
                <w:b/>
              </w:rPr>
              <w:t>Dönem Projesi Son Taslağı Teslimi</w:t>
            </w:r>
            <w:r w:rsidR="00D34E6C" w:rsidRPr="0068437A">
              <w:rPr>
                <w:rFonts w:ascii="Times New Roman" w:hAnsi="Times New Roman"/>
                <w:b/>
              </w:rPr>
              <w:t xml:space="preserve"> </w:t>
            </w:r>
          </w:p>
        </w:tc>
      </w:tr>
      <w:tr w:rsidR="00D34E6C" w:rsidRPr="0068437A" w14:paraId="46EE4AA4" w14:textId="77777777" w:rsidTr="00201982">
        <w:trPr>
          <w:trHeight w:val="70"/>
          <w:jc w:val="center"/>
        </w:trPr>
        <w:tc>
          <w:tcPr>
            <w:tcW w:w="1545" w:type="dxa"/>
          </w:tcPr>
          <w:p w14:paraId="7EFD938C" w14:textId="77777777" w:rsidR="007C5D75" w:rsidRDefault="007C5D75" w:rsidP="00201982">
            <w:pPr>
              <w:jc w:val="center"/>
              <w:rPr>
                <w:rFonts w:ascii="Times New Roman" w:hAnsi="Times New Roman"/>
              </w:rPr>
            </w:pPr>
          </w:p>
          <w:p w14:paraId="456CDACF" w14:textId="78377F0C" w:rsidR="00D34E6C" w:rsidRPr="0068437A" w:rsidRDefault="00214466" w:rsidP="00201982">
            <w:pPr>
              <w:jc w:val="center"/>
              <w:rPr>
                <w:rFonts w:ascii="Times New Roman" w:hAnsi="Times New Roman"/>
              </w:rPr>
            </w:pPr>
            <w:r>
              <w:rPr>
                <w:rFonts w:ascii="Times New Roman" w:hAnsi="Times New Roman"/>
              </w:rPr>
              <w:t>Hafta 8</w:t>
            </w:r>
          </w:p>
          <w:p w14:paraId="7C1308F1" w14:textId="73EFC57D" w:rsidR="00D34E6C" w:rsidRPr="0068437A" w:rsidRDefault="00D34E6C" w:rsidP="00201982">
            <w:pPr>
              <w:jc w:val="center"/>
              <w:rPr>
                <w:rFonts w:ascii="Times New Roman" w:hAnsi="Times New Roman"/>
              </w:rPr>
            </w:pPr>
          </w:p>
        </w:tc>
        <w:tc>
          <w:tcPr>
            <w:tcW w:w="2535" w:type="dxa"/>
          </w:tcPr>
          <w:p w14:paraId="61124D14" w14:textId="77777777" w:rsidR="007C5D75" w:rsidRDefault="007C5D75" w:rsidP="00201982">
            <w:pPr>
              <w:rPr>
                <w:rFonts w:ascii="Times New Roman" w:hAnsi="Times New Roman"/>
              </w:rPr>
            </w:pPr>
          </w:p>
          <w:p w14:paraId="014B0C47" w14:textId="3D402E95" w:rsidR="00D34E6C" w:rsidRPr="0068437A" w:rsidRDefault="00214466" w:rsidP="00201982">
            <w:pPr>
              <w:rPr>
                <w:rFonts w:ascii="Times New Roman" w:hAnsi="Times New Roman"/>
                <w:b/>
              </w:rPr>
            </w:pPr>
            <w:r>
              <w:rPr>
                <w:rFonts w:ascii="Times New Roman" w:hAnsi="Times New Roman"/>
              </w:rPr>
              <w:t>İletişim Süreci</w:t>
            </w:r>
          </w:p>
        </w:tc>
        <w:tc>
          <w:tcPr>
            <w:tcW w:w="3000" w:type="dxa"/>
          </w:tcPr>
          <w:p w14:paraId="770ED7F0" w14:textId="191C7636" w:rsidR="00214466" w:rsidRPr="0068437A" w:rsidRDefault="00214466" w:rsidP="00214466">
            <w:pPr>
              <w:jc w:val="center"/>
              <w:rPr>
                <w:rFonts w:ascii="Times New Roman" w:hAnsi="Times New Roman"/>
              </w:rPr>
            </w:pPr>
            <w:r>
              <w:rPr>
                <w:rFonts w:ascii="Times New Roman" w:hAnsi="Times New Roman"/>
              </w:rPr>
              <w:t>Kitabın 10. Kısmını Okuyunuz</w:t>
            </w:r>
            <w:r w:rsidRPr="0068437A">
              <w:rPr>
                <w:rFonts w:ascii="Times New Roman" w:hAnsi="Times New Roman"/>
              </w:rPr>
              <w:t>;</w:t>
            </w:r>
          </w:p>
          <w:p w14:paraId="3722A3AF" w14:textId="116F54A4" w:rsidR="00D34E6C" w:rsidRPr="0068437A" w:rsidRDefault="00D34E6C" w:rsidP="00201982">
            <w:pPr>
              <w:jc w:val="center"/>
              <w:rPr>
                <w:rFonts w:ascii="Times New Roman" w:hAnsi="Times New Roman"/>
              </w:rPr>
            </w:pPr>
          </w:p>
        </w:tc>
      </w:tr>
      <w:tr w:rsidR="00D34E6C" w:rsidRPr="0068437A" w14:paraId="53FC3150" w14:textId="77777777" w:rsidTr="00201982">
        <w:trPr>
          <w:trHeight w:val="70"/>
          <w:jc w:val="center"/>
        </w:trPr>
        <w:tc>
          <w:tcPr>
            <w:tcW w:w="1545" w:type="dxa"/>
          </w:tcPr>
          <w:p w14:paraId="6D5207AE" w14:textId="77777777" w:rsidR="007C5D75" w:rsidRDefault="007C5D75" w:rsidP="00201982">
            <w:pPr>
              <w:jc w:val="center"/>
              <w:rPr>
                <w:rFonts w:ascii="Times New Roman" w:hAnsi="Times New Roman"/>
              </w:rPr>
            </w:pPr>
          </w:p>
          <w:p w14:paraId="3EB24142" w14:textId="616B4608" w:rsidR="00D34E6C" w:rsidRPr="0068437A" w:rsidRDefault="00214466" w:rsidP="00201982">
            <w:pPr>
              <w:jc w:val="center"/>
              <w:rPr>
                <w:rFonts w:ascii="Times New Roman" w:hAnsi="Times New Roman"/>
              </w:rPr>
            </w:pPr>
            <w:r>
              <w:rPr>
                <w:rFonts w:ascii="Times New Roman" w:hAnsi="Times New Roman"/>
              </w:rPr>
              <w:t>Hafta 9</w:t>
            </w:r>
          </w:p>
          <w:p w14:paraId="577E45FC" w14:textId="6147763C" w:rsidR="00D34E6C" w:rsidRPr="0068437A" w:rsidRDefault="00D34E6C" w:rsidP="00201982">
            <w:pPr>
              <w:jc w:val="center"/>
              <w:rPr>
                <w:rFonts w:ascii="Times New Roman" w:hAnsi="Times New Roman"/>
              </w:rPr>
            </w:pPr>
          </w:p>
        </w:tc>
        <w:tc>
          <w:tcPr>
            <w:tcW w:w="2535" w:type="dxa"/>
          </w:tcPr>
          <w:p w14:paraId="1623F5C6" w14:textId="77777777" w:rsidR="007C5D75" w:rsidRDefault="007C5D75" w:rsidP="00214466">
            <w:pPr>
              <w:rPr>
                <w:rFonts w:ascii="Times New Roman" w:hAnsi="Times New Roman"/>
              </w:rPr>
            </w:pPr>
          </w:p>
          <w:p w14:paraId="224FB98D" w14:textId="08A5D2E7" w:rsidR="00D34E6C" w:rsidRPr="0068437A" w:rsidRDefault="00D34E6C" w:rsidP="00214466">
            <w:pPr>
              <w:rPr>
                <w:rFonts w:ascii="Times New Roman" w:hAnsi="Times New Roman"/>
                <w:b/>
              </w:rPr>
            </w:pPr>
            <w:r w:rsidRPr="0068437A">
              <w:rPr>
                <w:rFonts w:ascii="Times New Roman" w:hAnsi="Times New Roman"/>
              </w:rPr>
              <w:t>L</w:t>
            </w:r>
            <w:r w:rsidR="00214466">
              <w:rPr>
                <w:rFonts w:ascii="Times New Roman" w:hAnsi="Times New Roman"/>
              </w:rPr>
              <w:t>iderlik</w:t>
            </w:r>
          </w:p>
        </w:tc>
        <w:tc>
          <w:tcPr>
            <w:tcW w:w="3000" w:type="dxa"/>
          </w:tcPr>
          <w:p w14:paraId="6F6F5D7F" w14:textId="4C6831FF" w:rsidR="00214466" w:rsidRPr="0068437A" w:rsidRDefault="00214466" w:rsidP="00214466">
            <w:pPr>
              <w:jc w:val="center"/>
              <w:rPr>
                <w:rFonts w:ascii="Times New Roman" w:hAnsi="Times New Roman"/>
              </w:rPr>
            </w:pPr>
            <w:r>
              <w:rPr>
                <w:rFonts w:ascii="Times New Roman" w:hAnsi="Times New Roman"/>
              </w:rPr>
              <w:t>Kitabın 11. Kısmını Okuyunuz</w:t>
            </w:r>
            <w:r w:rsidRPr="0068437A">
              <w:rPr>
                <w:rFonts w:ascii="Times New Roman" w:hAnsi="Times New Roman"/>
              </w:rPr>
              <w:t>;</w:t>
            </w:r>
          </w:p>
          <w:p w14:paraId="678E2A5D" w14:textId="6B6A7DF7" w:rsidR="00D34E6C" w:rsidRPr="0068437A" w:rsidRDefault="00D34E6C" w:rsidP="00201982">
            <w:pPr>
              <w:jc w:val="center"/>
              <w:rPr>
                <w:rFonts w:ascii="Times New Roman" w:hAnsi="Times New Roman"/>
              </w:rPr>
            </w:pPr>
          </w:p>
        </w:tc>
      </w:tr>
      <w:tr w:rsidR="00D34E6C" w:rsidRPr="0068437A" w14:paraId="08CD784F" w14:textId="77777777" w:rsidTr="00201982">
        <w:trPr>
          <w:trHeight w:val="70"/>
          <w:jc w:val="center"/>
        </w:trPr>
        <w:tc>
          <w:tcPr>
            <w:tcW w:w="1545" w:type="dxa"/>
          </w:tcPr>
          <w:p w14:paraId="55BA761D" w14:textId="77777777" w:rsidR="007C5D75" w:rsidRDefault="007C5D75" w:rsidP="00201982">
            <w:pPr>
              <w:jc w:val="center"/>
              <w:rPr>
                <w:rFonts w:ascii="Times New Roman" w:hAnsi="Times New Roman"/>
              </w:rPr>
            </w:pPr>
          </w:p>
          <w:p w14:paraId="0CFCA9C0" w14:textId="7C0FBAE9" w:rsidR="00D34E6C" w:rsidRPr="0068437A" w:rsidRDefault="00214466" w:rsidP="00201982">
            <w:pPr>
              <w:jc w:val="center"/>
              <w:rPr>
                <w:rFonts w:ascii="Times New Roman" w:hAnsi="Times New Roman"/>
              </w:rPr>
            </w:pPr>
            <w:r>
              <w:rPr>
                <w:rFonts w:ascii="Times New Roman" w:hAnsi="Times New Roman"/>
              </w:rPr>
              <w:t>Hafta 10</w:t>
            </w:r>
          </w:p>
          <w:p w14:paraId="5408DC80" w14:textId="02827176" w:rsidR="00D34E6C" w:rsidRPr="0068437A" w:rsidRDefault="00D34E6C" w:rsidP="00201982">
            <w:pPr>
              <w:jc w:val="center"/>
              <w:rPr>
                <w:rFonts w:ascii="Times New Roman" w:hAnsi="Times New Roman"/>
              </w:rPr>
            </w:pPr>
          </w:p>
        </w:tc>
        <w:tc>
          <w:tcPr>
            <w:tcW w:w="2535" w:type="dxa"/>
          </w:tcPr>
          <w:p w14:paraId="7C9869EB" w14:textId="77777777" w:rsidR="007C5D75" w:rsidRDefault="007C5D75" w:rsidP="00201982">
            <w:pPr>
              <w:rPr>
                <w:rFonts w:ascii="Times New Roman" w:hAnsi="Times New Roman"/>
              </w:rPr>
            </w:pPr>
          </w:p>
          <w:p w14:paraId="73000BB7" w14:textId="601515E9" w:rsidR="00D34E6C" w:rsidRPr="0068437A" w:rsidRDefault="00214466" w:rsidP="00201982">
            <w:pPr>
              <w:rPr>
                <w:rFonts w:ascii="Times New Roman" w:hAnsi="Times New Roman"/>
                <w:b/>
              </w:rPr>
            </w:pPr>
            <w:r>
              <w:rPr>
                <w:rFonts w:ascii="Times New Roman" w:hAnsi="Times New Roman"/>
              </w:rPr>
              <w:t>Güç ve Politika</w:t>
            </w:r>
          </w:p>
        </w:tc>
        <w:tc>
          <w:tcPr>
            <w:tcW w:w="3000" w:type="dxa"/>
          </w:tcPr>
          <w:p w14:paraId="63CE56ED" w14:textId="1AC70F97" w:rsidR="00D34E6C" w:rsidRPr="0068437A" w:rsidRDefault="00214466" w:rsidP="00214466">
            <w:pPr>
              <w:jc w:val="center"/>
              <w:rPr>
                <w:rFonts w:ascii="Times New Roman" w:hAnsi="Times New Roman"/>
              </w:rPr>
            </w:pPr>
            <w:r>
              <w:rPr>
                <w:rFonts w:ascii="Times New Roman" w:hAnsi="Times New Roman"/>
              </w:rPr>
              <w:t>Kitabın 12. Kısmını Okuyunuz</w:t>
            </w:r>
            <w:r w:rsidRPr="0068437A">
              <w:rPr>
                <w:rFonts w:ascii="Times New Roman" w:hAnsi="Times New Roman"/>
              </w:rPr>
              <w:t>;</w:t>
            </w:r>
          </w:p>
          <w:p w14:paraId="7DE9AE37" w14:textId="5DCD94AE" w:rsidR="00D34E6C" w:rsidRPr="0068437A" w:rsidRDefault="00D34E6C" w:rsidP="00201982">
            <w:pPr>
              <w:jc w:val="center"/>
              <w:rPr>
                <w:rFonts w:ascii="Times New Roman" w:hAnsi="Times New Roman"/>
                <w:b/>
              </w:rPr>
            </w:pPr>
          </w:p>
        </w:tc>
      </w:tr>
      <w:tr w:rsidR="004230DD" w:rsidRPr="0068437A" w14:paraId="2EAFBD37" w14:textId="77777777" w:rsidTr="004230DD">
        <w:trPr>
          <w:trHeight w:val="70"/>
          <w:jc w:val="center"/>
        </w:trPr>
        <w:tc>
          <w:tcPr>
            <w:tcW w:w="1545" w:type="dxa"/>
          </w:tcPr>
          <w:p w14:paraId="7A457585" w14:textId="77777777" w:rsidR="007C5D75" w:rsidRDefault="007C5D75" w:rsidP="00932D1C">
            <w:pPr>
              <w:jc w:val="center"/>
              <w:rPr>
                <w:rFonts w:ascii="Times New Roman" w:hAnsi="Times New Roman"/>
              </w:rPr>
            </w:pPr>
          </w:p>
          <w:p w14:paraId="3922F881" w14:textId="1C5B7746" w:rsidR="004230DD" w:rsidRPr="0068437A" w:rsidRDefault="00214466" w:rsidP="00932D1C">
            <w:pPr>
              <w:jc w:val="center"/>
              <w:rPr>
                <w:rFonts w:ascii="Times New Roman" w:hAnsi="Times New Roman"/>
              </w:rPr>
            </w:pPr>
            <w:r>
              <w:rPr>
                <w:rFonts w:ascii="Times New Roman" w:hAnsi="Times New Roman"/>
              </w:rPr>
              <w:t>Hafta 11</w:t>
            </w:r>
          </w:p>
        </w:tc>
        <w:tc>
          <w:tcPr>
            <w:tcW w:w="2535" w:type="dxa"/>
          </w:tcPr>
          <w:p w14:paraId="7E245706" w14:textId="77777777" w:rsidR="007C5D75" w:rsidRDefault="007C5D75" w:rsidP="00932D1C">
            <w:pPr>
              <w:rPr>
                <w:rFonts w:ascii="Times New Roman" w:hAnsi="Times New Roman"/>
              </w:rPr>
            </w:pPr>
          </w:p>
          <w:p w14:paraId="0DA44774" w14:textId="024B84DF" w:rsidR="004230DD" w:rsidRPr="0068437A" w:rsidRDefault="00214466" w:rsidP="00932D1C">
            <w:pPr>
              <w:rPr>
                <w:rFonts w:ascii="Times New Roman" w:hAnsi="Times New Roman"/>
                <w:b/>
              </w:rPr>
            </w:pPr>
            <w:r>
              <w:rPr>
                <w:rFonts w:ascii="Times New Roman" w:hAnsi="Times New Roman"/>
              </w:rPr>
              <w:t>Çatışma ve Müzakere</w:t>
            </w:r>
          </w:p>
        </w:tc>
        <w:tc>
          <w:tcPr>
            <w:tcW w:w="3000" w:type="dxa"/>
          </w:tcPr>
          <w:p w14:paraId="26351962" w14:textId="61B77EF6" w:rsidR="00214466" w:rsidRPr="0068437A" w:rsidRDefault="00214466" w:rsidP="00214466">
            <w:pPr>
              <w:jc w:val="center"/>
              <w:rPr>
                <w:rFonts w:ascii="Times New Roman" w:hAnsi="Times New Roman"/>
              </w:rPr>
            </w:pPr>
            <w:r>
              <w:rPr>
                <w:rFonts w:ascii="Times New Roman" w:hAnsi="Times New Roman"/>
              </w:rPr>
              <w:t>Kitabın 13. Kısmını Okuyunuz</w:t>
            </w:r>
            <w:r w:rsidRPr="0068437A">
              <w:rPr>
                <w:rFonts w:ascii="Times New Roman" w:hAnsi="Times New Roman"/>
              </w:rPr>
              <w:t>;</w:t>
            </w:r>
          </w:p>
          <w:p w14:paraId="670F171B" w14:textId="12771422" w:rsidR="00A55931" w:rsidRPr="0068437A" w:rsidRDefault="00214466" w:rsidP="00932D1C">
            <w:pPr>
              <w:jc w:val="center"/>
              <w:rPr>
                <w:rFonts w:ascii="Times New Roman" w:hAnsi="Times New Roman"/>
                <w:b/>
              </w:rPr>
            </w:pPr>
            <w:r>
              <w:rPr>
                <w:rFonts w:ascii="Times New Roman" w:hAnsi="Times New Roman"/>
                <w:b/>
              </w:rPr>
              <w:t>Dönem Projesi Teslimi</w:t>
            </w:r>
          </w:p>
          <w:p w14:paraId="48F65F38" w14:textId="77777777" w:rsidR="00D34E6C" w:rsidRPr="0068437A" w:rsidRDefault="00D34E6C" w:rsidP="00932D1C">
            <w:pPr>
              <w:jc w:val="center"/>
              <w:rPr>
                <w:rFonts w:ascii="Times New Roman" w:hAnsi="Times New Roman"/>
              </w:rPr>
            </w:pPr>
          </w:p>
        </w:tc>
      </w:tr>
      <w:tr w:rsidR="004230DD" w:rsidRPr="0068437A" w14:paraId="3A9E5896" w14:textId="77777777" w:rsidTr="004230DD">
        <w:trPr>
          <w:jc w:val="center"/>
        </w:trPr>
        <w:tc>
          <w:tcPr>
            <w:tcW w:w="1545" w:type="dxa"/>
            <w:tcBorders>
              <w:bottom w:val="single" w:sz="4" w:space="0" w:color="auto"/>
              <w:right w:val="nil"/>
            </w:tcBorders>
          </w:tcPr>
          <w:p w14:paraId="26FAA09A" w14:textId="6B4FBAF1" w:rsidR="004230DD" w:rsidRPr="0068437A" w:rsidRDefault="00214466" w:rsidP="00932D1C">
            <w:pPr>
              <w:jc w:val="center"/>
              <w:rPr>
                <w:rFonts w:ascii="Times New Roman" w:hAnsi="Times New Roman"/>
                <w:b/>
              </w:rPr>
            </w:pPr>
            <w:r>
              <w:rPr>
                <w:rFonts w:ascii="Times New Roman" w:hAnsi="Times New Roman"/>
                <w:b/>
              </w:rPr>
              <w:t>Bölüm</w:t>
            </w:r>
            <w:r w:rsidR="004230DD" w:rsidRPr="0068437A">
              <w:rPr>
                <w:rFonts w:ascii="Times New Roman" w:hAnsi="Times New Roman"/>
                <w:b/>
              </w:rPr>
              <w:t xml:space="preserve"> 4</w:t>
            </w:r>
          </w:p>
        </w:tc>
        <w:tc>
          <w:tcPr>
            <w:tcW w:w="2535" w:type="dxa"/>
            <w:tcBorders>
              <w:left w:val="nil"/>
              <w:bottom w:val="single" w:sz="4" w:space="0" w:color="auto"/>
              <w:right w:val="nil"/>
            </w:tcBorders>
          </w:tcPr>
          <w:p w14:paraId="77F00191" w14:textId="28BEE1EF" w:rsidR="004230DD" w:rsidRPr="0068437A" w:rsidRDefault="00214466" w:rsidP="00932D1C">
            <w:pPr>
              <w:rPr>
                <w:rFonts w:ascii="Times New Roman" w:hAnsi="Times New Roman"/>
                <w:b/>
              </w:rPr>
            </w:pPr>
            <w:r>
              <w:rPr>
                <w:rFonts w:ascii="Times New Roman" w:hAnsi="Times New Roman"/>
                <w:b/>
              </w:rPr>
              <w:t>Kurumsal Sistem</w:t>
            </w:r>
          </w:p>
        </w:tc>
        <w:tc>
          <w:tcPr>
            <w:tcW w:w="3000" w:type="dxa"/>
            <w:tcBorders>
              <w:left w:val="nil"/>
              <w:bottom w:val="single" w:sz="4" w:space="0" w:color="auto"/>
              <w:right w:val="nil"/>
            </w:tcBorders>
          </w:tcPr>
          <w:p w14:paraId="4D791EC5" w14:textId="77777777" w:rsidR="004230DD" w:rsidRPr="0068437A" w:rsidRDefault="004230DD" w:rsidP="00932D1C">
            <w:pPr>
              <w:jc w:val="center"/>
              <w:rPr>
                <w:rFonts w:ascii="Times New Roman" w:hAnsi="Times New Roman"/>
              </w:rPr>
            </w:pPr>
          </w:p>
        </w:tc>
      </w:tr>
      <w:tr w:rsidR="004230DD" w:rsidRPr="0068437A" w14:paraId="01748E06" w14:textId="77777777" w:rsidTr="004230DD">
        <w:trPr>
          <w:jc w:val="center"/>
        </w:trPr>
        <w:tc>
          <w:tcPr>
            <w:tcW w:w="1545" w:type="dxa"/>
            <w:tcBorders>
              <w:right w:val="single" w:sz="4" w:space="0" w:color="auto"/>
            </w:tcBorders>
          </w:tcPr>
          <w:p w14:paraId="7D7E8872" w14:textId="77777777" w:rsidR="007C5D75" w:rsidRDefault="007C5D75" w:rsidP="00932D1C">
            <w:pPr>
              <w:jc w:val="center"/>
              <w:rPr>
                <w:rFonts w:ascii="Times New Roman" w:hAnsi="Times New Roman"/>
              </w:rPr>
            </w:pPr>
          </w:p>
          <w:p w14:paraId="4C58B78A" w14:textId="7A51615D" w:rsidR="004230DD" w:rsidRPr="0068437A" w:rsidRDefault="00214466" w:rsidP="00932D1C">
            <w:pPr>
              <w:jc w:val="center"/>
              <w:rPr>
                <w:rFonts w:ascii="Times New Roman" w:hAnsi="Times New Roman"/>
              </w:rPr>
            </w:pPr>
            <w:r>
              <w:rPr>
                <w:rFonts w:ascii="Times New Roman" w:hAnsi="Times New Roman"/>
              </w:rPr>
              <w:t xml:space="preserve">Hafta 12 </w:t>
            </w:r>
          </w:p>
        </w:tc>
        <w:tc>
          <w:tcPr>
            <w:tcW w:w="2535" w:type="dxa"/>
            <w:tcBorders>
              <w:left w:val="single" w:sz="4" w:space="0" w:color="auto"/>
              <w:right w:val="single" w:sz="4" w:space="0" w:color="auto"/>
            </w:tcBorders>
          </w:tcPr>
          <w:p w14:paraId="746AD0AC" w14:textId="77777777" w:rsidR="004230DD" w:rsidRDefault="00214466" w:rsidP="00932D1C">
            <w:pPr>
              <w:rPr>
                <w:rFonts w:ascii="Times New Roman" w:hAnsi="Times New Roman"/>
              </w:rPr>
            </w:pPr>
            <w:r>
              <w:rPr>
                <w:rFonts w:ascii="Times New Roman" w:hAnsi="Times New Roman"/>
              </w:rPr>
              <w:t>Yapı ve Örgütsel Davranış</w:t>
            </w:r>
          </w:p>
          <w:p w14:paraId="02860A8B" w14:textId="3F786530" w:rsidR="007C5D75" w:rsidRPr="0068437A" w:rsidRDefault="007C5D75" w:rsidP="00932D1C">
            <w:pPr>
              <w:rPr>
                <w:rFonts w:ascii="Times New Roman" w:hAnsi="Times New Roman"/>
              </w:rPr>
            </w:pPr>
            <w:r>
              <w:rPr>
                <w:rFonts w:ascii="Times New Roman" w:hAnsi="Times New Roman"/>
              </w:rPr>
              <w:t xml:space="preserve">Örgütsel Kültür ve Değişim </w:t>
            </w:r>
          </w:p>
        </w:tc>
        <w:tc>
          <w:tcPr>
            <w:tcW w:w="3000" w:type="dxa"/>
            <w:tcBorders>
              <w:left w:val="single" w:sz="4" w:space="0" w:color="auto"/>
              <w:right w:val="single" w:sz="4" w:space="0" w:color="auto"/>
            </w:tcBorders>
          </w:tcPr>
          <w:p w14:paraId="3D57E7DA" w14:textId="08CEB83C" w:rsidR="00214466" w:rsidRPr="0068437A" w:rsidRDefault="00214466" w:rsidP="00214466">
            <w:pPr>
              <w:jc w:val="center"/>
              <w:rPr>
                <w:rFonts w:ascii="Times New Roman" w:hAnsi="Times New Roman"/>
              </w:rPr>
            </w:pPr>
            <w:r>
              <w:rPr>
                <w:rFonts w:ascii="Times New Roman" w:hAnsi="Times New Roman"/>
              </w:rPr>
              <w:t>Kitabın 14</w:t>
            </w:r>
            <w:r w:rsidR="007C5D75">
              <w:rPr>
                <w:rFonts w:ascii="Times New Roman" w:hAnsi="Times New Roman"/>
              </w:rPr>
              <w:t>-16</w:t>
            </w:r>
            <w:r>
              <w:rPr>
                <w:rFonts w:ascii="Times New Roman" w:hAnsi="Times New Roman"/>
              </w:rPr>
              <w:t>. Kısmını Okuyunuz</w:t>
            </w:r>
            <w:r w:rsidRPr="0068437A">
              <w:rPr>
                <w:rFonts w:ascii="Times New Roman" w:hAnsi="Times New Roman"/>
              </w:rPr>
              <w:t>;</w:t>
            </w:r>
          </w:p>
          <w:p w14:paraId="57CD7E56" w14:textId="3DC8B966" w:rsidR="0012492A" w:rsidRPr="0068437A" w:rsidRDefault="0012492A" w:rsidP="00932D1C">
            <w:pPr>
              <w:jc w:val="center"/>
              <w:rPr>
                <w:rFonts w:ascii="Times New Roman" w:hAnsi="Times New Roman"/>
              </w:rPr>
            </w:pPr>
          </w:p>
        </w:tc>
      </w:tr>
      <w:tr w:rsidR="004230DD" w:rsidRPr="0068437A" w14:paraId="01A80B48" w14:textId="77777777" w:rsidTr="004230DD">
        <w:trPr>
          <w:trHeight w:val="70"/>
          <w:jc w:val="center"/>
        </w:trPr>
        <w:tc>
          <w:tcPr>
            <w:tcW w:w="1545" w:type="dxa"/>
            <w:tcBorders>
              <w:bottom w:val="single" w:sz="4" w:space="0" w:color="auto"/>
            </w:tcBorders>
          </w:tcPr>
          <w:p w14:paraId="51057550" w14:textId="77777777" w:rsidR="007C5D75" w:rsidRDefault="007C5D75" w:rsidP="00932D1C">
            <w:pPr>
              <w:jc w:val="center"/>
              <w:rPr>
                <w:rFonts w:ascii="Times New Roman" w:hAnsi="Times New Roman"/>
              </w:rPr>
            </w:pPr>
          </w:p>
          <w:p w14:paraId="18E95D67" w14:textId="42AF0FFF" w:rsidR="004230DD" w:rsidRPr="0068437A" w:rsidRDefault="007C5D75" w:rsidP="00932D1C">
            <w:pPr>
              <w:jc w:val="center"/>
              <w:rPr>
                <w:rFonts w:ascii="Times New Roman" w:hAnsi="Times New Roman"/>
              </w:rPr>
            </w:pPr>
            <w:r>
              <w:rPr>
                <w:rFonts w:ascii="Times New Roman" w:hAnsi="Times New Roman"/>
              </w:rPr>
              <w:t>Hafta 13</w:t>
            </w:r>
          </w:p>
        </w:tc>
        <w:tc>
          <w:tcPr>
            <w:tcW w:w="2535" w:type="dxa"/>
            <w:tcBorders>
              <w:bottom w:val="single" w:sz="4" w:space="0" w:color="auto"/>
            </w:tcBorders>
          </w:tcPr>
          <w:p w14:paraId="1543AC55" w14:textId="77777777" w:rsidR="004230DD" w:rsidRDefault="004230DD" w:rsidP="00932D1C">
            <w:pPr>
              <w:rPr>
                <w:rFonts w:ascii="Times New Roman" w:hAnsi="Times New Roman"/>
              </w:rPr>
            </w:pPr>
          </w:p>
          <w:p w14:paraId="4BB0FC3A" w14:textId="6036E6A9" w:rsidR="007C5D75" w:rsidRPr="0068437A" w:rsidRDefault="007C5D75" w:rsidP="00932D1C">
            <w:pPr>
              <w:rPr>
                <w:rFonts w:ascii="Times New Roman" w:hAnsi="Times New Roman"/>
              </w:rPr>
            </w:pPr>
            <w:r>
              <w:rPr>
                <w:rFonts w:ascii="Times New Roman" w:hAnsi="Times New Roman"/>
              </w:rPr>
              <w:t>Proje Sunumları</w:t>
            </w:r>
          </w:p>
        </w:tc>
        <w:tc>
          <w:tcPr>
            <w:tcW w:w="3000" w:type="dxa"/>
            <w:tcBorders>
              <w:bottom w:val="single" w:sz="4" w:space="0" w:color="auto"/>
            </w:tcBorders>
          </w:tcPr>
          <w:p w14:paraId="5FC925AB" w14:textId="0F63F1F3" w:rsidR="0012492A" w:rsidRPr="0068437A" w:rsidRDefault="007C5D75" w:rsidP="0012492A">
            <w:pPr>
              <w:jc w:val="center"/>
              <w:rPr>
                <w:rFonts w:ascii="Times New Roman" w:hAnsi="Times New Roman"/>
              </w:rPr>
            </w:pPr>
            <w:r>
              <w:rPr>
                <w:rFonts w:ascii="Times New Roman" w:hAnsi="Times New Roman"/>
              </w:rPr>
              <w:t>Power Point Slaytların hazırlanması</w:t>
            </w:r>
          </w:p>
          <w:p w14:paraId="42B700D7" w14:textId="77777777" w:rsidR="004230DD" w:rsidRPr="0068437A" w:rsidRDefault="004230DD" w:rsidP="00932D1C">
            <w:pPr>
              <w:jc w:val="center"/>
              <w:rPr>
                <w:rFonts w:ascii="Times New Roman" w:hAnsi="Times New Roman"/>
              </w:rPr>
            </w:pPr>
          </w:p>
        </w:tc>
      </w:tr>
    </w:tbl>
    <w:p w14:paraId="26C56E19" w14:textId="77777777" w:rsidR="004230DD" w:rsidRPr="0068437A" w:rsidRDefault="004230DD" w:rsidP="004230DD">
      <w:pPr>
        <w:tabs>
          <w:tab w:val="left" w:pos="0"/>
        </w:tabs>
        <w:suppressAutoHyphens/>
        <w:rPr>
          <w:rFonts w:ascii="Times New Roman" w:hAnsi="Times New Roman"/>
        </w:rPr>
      </w:pPr>
    </w:p>
    <w:p w14:paraId="7F1D7D9C" w14:textId="77777777" w:rsidR="004230DD" w:rsidRPr="0068437A" w:rsidRDefault="004230DD" w:rsidP="004230DD">
      <w:pPr>
        <w:rPr>
          <w:rFonts w:ascii="Times New Roman" w:hAnsi="Times New Roman"/>
        </w:rPr>
      </w:pPr>
    </w:p>
    <w:sectPr w:rsidR="004230DD" w:rsidRPr="0068437A" w:rsidSect="002B3352">
      <w:headerReference w:type="default" r:id="rId15"/>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3D19F" w14:textId="77777777" w:rsidR="00214466" w:rsidRDefault="00214466" w:rsidP="00AF1FE4">
      <w:r>
        <w:separator/>
      </w:r>
    </w:p>
  </w:endnote>
  <w:endnote w:type="continuationSeparator" w:id="0">
    <w:p w14:paraId="1523B77E" w14:textId="77777777" w:rsidR="00214466" w:rsidRDefault="00214466" w:rsidP="00AF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B0183" w14:textId="77777777" w:rsidR="00214466" w:rsidRDefault="00214466" w:rsidP="004369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85EED5" w14:textId="77777777" w:rsidR="00214466" w:rsidRDefault="00214466" w:rsidP="0043695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45E8C" w14:textId="77777777" w:rsidR="00214466" w:rsidRDefault="00214466" w:rsidP="004369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569B">
      <w:rPr>
        <w:rStyle w:val="PageNumber"/>
        <w:noProof/>
      </w:rPr>
      <w:t>1</w:t>
    </w:r>
    <w:r>
      <w:rPr>
        <w:rStyle w:val="PageNumber"/>
      </w:rPr>
      <w:fldChar w:fldCharType="end"/>
    </w:r>
  </w:p>
  <w:p w14:paraId="22AC1261" w14:textId="77777777" w:rsidR="00214466" w:rsidRDefault="00214466" w:rsidP="0043695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8CEC9" w14:textId="77777777" w:rsidR="00214466" w:rsidRDefault="00214466" w:rsidP="00AF1FE4">
      <w:r>
        <w:separator/>
      </w:r>
    </w:p>
  </w:footnote>
  <w:footnote w:type="continuationSeparator" w:id="0">
    <w:p w14:paraId="6B4DD564" w14:textId="77777777" w:rsidR="00214466" w:rsidRDefault="00214466" w:rsidP="00AF1F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3E0D0" w14:textId="77777777" w:rsidR="00214466" w:rsidRDefault="00214466" w:rsidP="00436951">
    <w:pPr>
      <w:pStyle w:val="Header"/>
      <w:jc w:val="center"/>
      <w:rPr>
        <w:rFonts w:ascii="Times New Roman" w:hAnsi="Times New Roman"/>
        <w:sz w:val="32"/>
        <w:szCs w:val="32"/>
      </w:rPr>
    </w:pPr>
    <w:r>
      <w:rPr>
        <w:rFonts w:ascii="Times New Roman" w:hAnsi="Times New Roman"/>
        <w:sz w:val="32"/>
        <w:szCs w:val="32"/>
      </w:rPr>
      <w:t>Örgütsel Davranış</w:t>
    </w:r>
  </w:p>
  <w:p w14:paraId="6C7453CA" w14:textId="77777777" w:rsidR="00214466" w:rsidRPr="002C1D64" w:rsidRDefault="00214466" w:rsidP="00436951">
    <w:pPr>
      <w:pStyle w:val="Header"/>
      <w:jc w:val="center"/>
      <w:rPr>
        <w:rFonts w:ascii="Times New Roman" w:hAnsi="Times New Roman"/>
        <w:sz w:val="32"/>
        <w:szCs w:val="32"/>
      </w:rPr>
    </w:pPr>
    <w:r>
      <w:rPr>
        <w:rFonts w:ascii="Times New Roman" w:hAnsi="Times New Roman"/>
        <w:sz w:val="32"/>
        <w:szCs w:val="32"/>
      </w:rPr>
      <w:t>BUS-276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3D0"/>
    <w:multiLevelType w:val="hybridMultilevel"/>
    <w:tmpl w:val="BE9AC88C"/>
    <w:lvl w:ilvl="0" w:tplc="71483056">
      <w:start w:val="5"/>
      <w:numFmt w:val="bullet"/>
      <w:lvlText w:val="-"/>
      <w:lvlJc w:val="left"/>
      <w:pPr>
        <w:ind w:left="720" w:hanging="360"/>
      </w:pPr>
      <w:rPr>
        <w:rFonts w:ascii="Times New Roman" w:eastAsia="ＭＳ 明朝" w:hAnsi="Times New Roman"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C35A4"/>
    <w:multiLevelType w:val="hybridMultilevel"/>
    <w:tmpl w:val="86E68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0B5C3D"/>
    <w:multiLevelType w:val="hybridMultilevel"/>
    <w:tmpl w:val="391AE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5C28FF"/>
    <w:multiLevelType w:val="hybridMultilevel"/>
    <w:tmpl w:val="EE92E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443905"/>
    <w:multiLevelType w:val="hybridMultilevel"/>
    <w:tmpl w:val="13C23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324FAA"/>
    <w:multiLevelType w:val="hybridMultilevel"/>
    <w:tmpl w:val="E8384F8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F87383F"/>
    <w:multiLevelType w:val="hybridMultilevel"/>
    <w:tmpl w:val="1E982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BF604F"/>
    <w:multiLevelType w:val="hybridMultilevel"/>
    <w:tmpl w:val="EB20B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ED1A31"/>
    <w:multiLevelType w:val="hybridMultilevel"/>
    <w:tmpl w:val="ECF65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4004CD"/>
    <w:multiLevelType w:val="hybridMultilevel"/>
    <w:tmpl w:val="E9064D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8DD26AD"/>
    <w:multiLevelType w:val="hybridMultilevel"/>
    <w:tmpl w:val="FE0CA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1E6E44"/>
    <w:multiLevelType w:val="hybridMultilevel"/>
    <w:tmpl w:val="C688E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BE0622"/>
    <w:multiLevelType w:val="hybridMultilevel"/>
    <w:tmpl w:val="87542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145E9D"/>
    <w:multiLevelType w:val="hybridMultilevel"/>
    <w:tmpl w:val="21E82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9C6CC9"/>
    <w:multiLevelType w:val="hybridMultilevel"/>
    <w:tmpl w:val="2FB4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16245B"/>
    <w:multiLevelType w:val="hybridMultilevel"/>
    <w:tmpl w:val="C6868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8438CE"/>
    <w:multiLevelType w:val="hybridMultilevel"/>
    <w:tmpl w:val="11F8D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14"/>
  </w:num>
  <w:num w:numId="5">
    <w:abstractNumId w:val="7"/>
  </w:num>
  <w:num w:numId="6">
    <w:abstractNumId w:val="13"/>
  </w:num>
  <w:num w:numId="7">
    <w:abstractNumId w:val="12"/>
  </w:num>
  <w:num w:numId="8">
    <w:abstractNumId w:val="11"/>
  </w:num>
  <w:num w:numId="9">
    <w:abstractNumId w:val="10"/>
  </w:num>
  <w:num w:numId="10">
    <w:abstractNumId w:val="4"/>
  </w:num>
  <w:num w:numId="11">
    <w:abstractNumId w:val="16"/>
  </w:num>
  <w:num w:numId="12">
    <w:abstractNumId w:val="8"/>
  </w:num>
  <w:num w:numId="13">
    <w:abstractNumId w:val="3"/>
  </w:num>
  <w:num w:numId="14">
    <w:abstractNumId w:val="2"/>
  </w:num>
  <w:num w:numId="15">
    <w:abstractNumId w:val="15"/>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E4"/>
    <w:rsid w:val="0002014E"/>
    <w:rsid w:val="00051957"/>
    <w:rsid w:val="00076074"/>
    <w:rsid w:val="00082ABE"/>
    <w:rsid w:val="00083886"/>
    <w:rsid w:val="00095F47"/>
    <w:rsid w:val="000A0958"/>
    <w:rsid w:val="000B7B20"/>
    <w:rsid w:val="000D3428"/>
    <w:rsid w:val="000E3530"/>
    <w:rsid w:val="000F23EB"/>
    <w:rsid w:val="000F5DF6"/>
    <w:rsid w:val="00102FCD"/>
    <w:rsid w:val="001206F2"/>
    <w:rsid w:val="00120B19"/>
    <w:rsid w:val="0012492A"/>
    <w:rsid w:val="001272DE"/>
    <w:rsid w:val="00134D9D"/>
    <w:rsid w:val="00163FDD"/>
    <w:rsid w:val="0018369A"/>
    <w:rsid w:val="00195609"/>
    <w:rsid w:val="001B328D"/>
    <w:rsid w:val="001B7ADA"/>
    <w:rsid w:val="001C5BCC"/>
    <w:rsid w:val="001F35AE"/>
    <w:rsid w:val="00201982"/>
    <w:rsid w:val="00214466"/>
    <w:rsid w:val="00216CF0"/>
    <w:rsid w:val="00234437"/>
    <w:rsid w:val="00242F71"/>
    <w:rsid w:val="002450D3"/>
    <w:rsid w:val="00266E4A"/>
    <w:rsid w:val="00271D33"/>
    <w:rsid w:val="002818B0"/>
    <w:rsid w:val="00292575"/>
    <w:rsid w:val="00295985"/>
    <w:rsid w:val="002B3352"/>
    <w:rsid w:val="002D1EC8"/>
    <w:rsid w:val="002E03FC"/>
    <w:rsid w:val="002E2F6E"/>
    <w:rsid w:val="00321B2E"/>
    <w:rsid w:val="00336893"/>
    <w:rsid w:val="0034512F"/>
    <w:rsid w:val="00353F0F"/>
    <w:rsid w:val="00355517"/>
    <w:rsid w:val="0038346B"/>
    <w:rsid w:val="003856DF"/>
    <w:rsid w:val="003A580C"/>
    <w:rsid w:val="003B43E5"/>
    <w:rsid w:val="003C5CFC"/>
    <w:rsid w:val="003D2EAE"/>
    <w:rsid w:val="003D6E7D"/>
    <w:rsid w:val="003E2E9B"/>
    <w:rsid w:val="003F3A11"/>
    <w:rsid w:val="00411CBF"/>
    <w:rsid w:val="004214BF"/>
    <w:rsid w:val="004230DD"/>
    <w:rsid w:val="00436951"/>
    <w:rsid w:val="0045363D"/>
    <w:rsid w:val="0046656C"/>
    <w:rsid w:val="00471003"/>
    <w:rsid w:val="00472B4A"/>
    <w:rsid w:val="0047541F"/>
    <w:rsid w:val="004A2880"/>
    <w:rsid w:val="004A6FFA"/>
    <w:rsid w:val="004B0ECF"/>
    <w:rsid w:val="004F372B"/>
    <w:rsid w:val="004F7E71"/>
    <w:rsid w:val="0050539C"/>
    <w:rsid w:val="005637E5"/>
    <w:rsid w:val="00567678"/>
    <w:rsid w:val="00567C91"/>
    <w:rsid w:val="005935AA"/>
    <w:rsid w:val="005A13D4"/>
    <w:rsid w:val="005D6A3F"/>
    <w:rsid w:val="005D7574"/>
    <w:rsid w:val="005E378D"/>
    <w:rsid w:val="005F6AE5"/>
    <w:rsid w:val="006072F5"/>
    <w:rsid w:val="00615EDB"/>
    <w:rsid w:val="00625F3F"/>
    <w:rsid w:val="00632705"/>
    <w:rsid w:val="0065239C"/>
    <w:rsid w:val="00653CCC"/>
    <w:rsid w:val="0068437A"/>
    <w:rsid w:val="006929C7"/>
    <w:rsid w:val="006D014A"/>
    <w:rsid w:val="006E5CCB"/>
    <w:rsid w:val="007000FF"/>
    <w:rsid w:val="00706C45"/>
    <w:rsid w:val="0072795A"/>
    <w:rsid w:val="00742DE7"/>
    <w:rsid w:val="00754A86"/>
    <w:rsid w:val="00755D49"/>
    <w:rsid w:val="00770882"/>
    <w:rsid w:val="00773818"/>
    <w:rsid w:val="007827C7"/>
    <w:rsid w:val="00797679"/>
    <w:rsid w:val="007C046C"/>
    <w:rsid w:val="007C5D75"/>
    <w:rsid w:val="007D6A9B"/>
    <w:rsid w:val="007F569B"/>
    <w:rsid w:val="00800E92"/>
    <w:rsid w:val="00804B85"/>
    <w:rsid w:val="00825F82"/>
    <w:rsid w:val="00832960"/>
    <w:rsid w:val="00834143"/>
    <w:rsid w:val="008842F2"/>
    <w:rsid w:val="00892DED"/>
    <w:rsid w:val="00897D12"/>
    <w:rsid w:val="008B5112"/>
    <w:rsid w:val="008E56BA"/>
    <w:rsid w:val="00914302"/>
    <w:rsid w:val="0092372A"/>
    <w:rsid w:val="00926896"/>
    <w:rsid w:val="00932D1C"/>
    <w:rsid w:val="009418FB"/>
    <w:rsid w:val="00955E62"/>
    <w:rsid w:val="00957303"/>
    <w:rsid w:val="00972CE6"/>
    <w:rsid w:val="009A1C75"/>
    <w:rsid w:val="009F1D10"/>
    <w:rsid w:val="009F4087"/>
    <w:rsid w:val="00A35846"/>
    <w:rsid w:val="00A42E86"/>
    <w:rsid w:val="00A55931"/>
    <w:rsid w:val="00A6326C"/>
    <w:rsid w:val="00A75075"/>
    <w:rsid w:val="00A75DB6"/>
    <w:rsid w:val="00A92B87"/>
    <w:rsid w:val="00AA4F65"/>
    <w:rsid w:val="00AB013F"/>
    <w:rsid w:val="00AB3589"/>
    <w:rsid w:val="00AD0D8D"/>
    <w:rsid w:val="00AD2F68"/>
    <w:rsid w:val="00AE781E"/>
    <w:rsid w:val="00AF1FE4"/>
    <w:rsid w:val="00AF256A"/>
    <w:rsid w:val="00B259EB"/>
    <w:rsid w:val="00B42B22"/>
    <w:rsid w:val="00B8160E"/>
    <w:rsid w:val="00B94BC8"/>
    <w:rsid w:val="00BC267E"/>
    <w:rsid w:val="00BC74BF"/>
    <w:rsid w:val="00BF1BF8"/>
    <w:rsid w:val="00C01BDE"/>
    <w:rsid w:val="00C26652"/>
    <w:rsid w:val="00C30E6F"/>
    <w:rsid w:val="00C321DA"/>
    <w:rsid w:val="00C364CF"/>
    <w:rsid w:val="00C57BD3"/>
    <w:rsid w:val="00C71F33"/>
    <w:rsid w:val="00C822E9"/>
    <w:rsid w:val="00CA5D28"/>
    <w:rsid w:val="00CE4C49"/>
    <w:rsid w:val="00CE6A75"/>
    <w:rsid w:val="00CF60A8"/>
    <w:rsid w:val="00CF648A"/>
    <w:rsid w:val="00D34E6C"/>
    <w:rsid w:val="00D35962"/>
    <w:rsid w:val="00D508CC"/>
    <w:rsid w:val="00D67D5B"/>
    <w:rsid w:val="00D76868"/>
    <w:rsid w:val="00D80C9E"/>
    <w:rsid w:val="00D97C63"/>
    <w:rsid w:val="00DA032E"/>
    <w:rsid w:val="00DA7B33"/>
    <w:rsid w:val="00DB26F1"/>
    <w:rsid w:val="00DB6F32"/>
    <w:rsid w:val="00DB7092"/>
    <w:rsid w:val="00DF60C7"/>
    <w:rsid w:val="00E11A11"/>
    <w:rsid w:val="00E210F6"/>
    <w:rsid w:val="00E424CA"/>
    <w:rsid w:val="00E43C72"/>
    <w:rsid w:val="00E476C3"/>
    <w:rsid w:val="00E65707"/>
    <w:rsid w:val="00E65B41"/>
    <w:rsid w:val="00E8059C"/>
    <w:rsid w:val="00EC59DE"/>
    <w:rsid w:val="00ED1476"/>
    <w:rsid w:val="00ED75CA"/>
    <w:rsid w:val="00EF2C3E"/>
    <w:rsid w:val="00F307FA"/>
    <w:rsid w:val="00F5355D"/>
    <w:rsid w:val="00F73B28"/>
    <w:rsid w:val="00F73DC9"/>
    <w:rsid w:val="00FC0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03D8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FE4"/>
    <w:rPr>
      <w:sz w:val="24"/>
      <w:szCs w:val="24"/>
    </w:rPr>
  </w:style>
  <w:style w:type="paragraph" w:styleId="Heading3">
    <w:name w:val="heading 3"/>
    <w:basedOn w:val="Normal"/>
    <w:link w:val="Heading3Char"/>
    <w:uiPriority w:val="9"/>
    <w:qFormat/>
    <w:rsid w:val="00051957"/>
    <w:pPr>
      <w:spacing w:before="100" w:beforeAutospacing="1" w:after="100" w:afterAutospacing="1"/>
      <w:outlineLvl w:val="2"/>
    </w:pPr>
    <w:rPr>
      <w:rFonts w:ascii="Times" w:hAnsi="Times"/>
      <w:b/>
      <w:bCs/>
      <w:sz w:val="27"/>
      <w:szCs w:val="27"/>
    </w:rPr>
  </w:style>
  <w:style w:type="paragraph" w:styleId="Heading5">
    <w:name w:val="heading 5"/>
    <w:basedOn w:val="Normal"/>
    <w:next w:val="Normal"/>
    <w:link w:val="Heading5Char"/>
    <w:uiPriority w:val="9"/>
    <w:semiHidden/>
    <w:unhideWhenUsed/>
    <w:qFormat/>
    <w:rsid w:val="004230D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FE4"/>
    <w:pPr>
      <w:tabs>
        <w:tab w:val="center" w:pos="4320"/>
        <w:tab w:val="right" w:pos="8640"/>
      </w:tabs>
    </w:pPr>
  </w:style>
  <w:style w:type="character" w:customStyle="1" w:styleId="HeaderChar">
    <w:name w:val="Header Char"/>
    <w:basedOn w:val="DefaultParagraphFont"/>
    <w:link w:val="Header"/>
    <w:uiPriority w:val="99"/>
    <w:rsid w:val="00AF1FE4"/>
  </w:style>
  <w:style w:type="character" w:styleId="Hyperlink">
    <w:name w:val="Hyperlink"/>
    <w:uiPriority w:val="99"/>
    <w:unhideWhenUsed/>
    <w:rsid w:val="00AF1FE4"/>
    <w:rPr>
      <w:color w:val="0000FF"/>
      <w:u w:val="single"/>
    </w:rPr>
  </w:style>
  <w:style w:type="paragraph" w:styleId="Footer">
    <w:name w:val="footer"/>
    <w:basedOn w:val="Normal"/>
    <w:link w:val="FooterChar"/>
    <w:uiPriority w:val="99"/>
    <w:unhideWhenUsed/>
    <w:rsid w:val="00AF1FE4"/>
    <w:pPr>
      <w:tabs>
        <w:tab w:val="center" w:pos="4320"/>
        <w:tab w:val="right" w:pos="8640"/>
      </w:tabs>
    </w:pPr>
  </w:style>
  <w:style w:type="character" w:customStyle="1" w:styleId="FooterChar">
    <w:name w:val="Footer Char"/>
    <w:basedOn w:val="DefaultParagraphFont"/>
    <w:link w:val="Footer"/>
    <w:uiPriority w:val="99"/>
    <w:rsid w:val="00AF1FE4"/>
  </w:style>
  <w:style w:type="character" w:styleId="PageNumber">
    <w:name w:val="page number"/>
    <w:basedOn w:val="DefaultParagraphFont"/>
    <w:uiPriority w:val="99"/>
    <w:semiHidden/>
    <w:unhideWhenUsed/>
    <w:rsid w:val="00436951"/>
  </w:style>
  <w:style w:type="paragraph" w:styleId="ListParagraph">
    <w:name w:val="List Paragraph"/>
    <w:basedOn w:val="Normal"/>
    <w:uiPriority w:val="34"/>
    <w:qFormat/>
    <w:rsid w:val="00825F82"/>
    <w:pPr>
      <w:ind w:left="720"/>
      <w:contextualSpacing/>
    </w:pPr>
    <w:rPr>
      <w:rFonts w:ascii="Times New Roman" w:eastAsia="Times New Roman" w:hAnsi="Times New Roman"/>
    </w:rPr>
  </w:style>
  <w:style w:type="character" w:customStyle="1" w:styleId="Heading3Char">
    <w:name w:val="Heading 3 Char"/>
    <w:link w:val="Heading3"/>
    <w:uiPriority w:val="9"/>
    <w:rsid w:val="00051957"/>
    <w:rPr>
      <w:rFonts w:ascii="Times" w:hAnsi="Times"/>
      <w:b/>
      <w:bCs/>
      <w:sz w:val="27"/>
      <w:szCs w:val="27"/>
    </w:rPr>
  </w:style>
  <w:style w:type="character" w:styleId="FollowedHyperlink">
    <w:name w:val="FollowedHyperlink"/>
    <w:uiPriority w:val="99"/>
    <w:semiHidden/>
    <w:unhideWhenUsed/>
    <w:rsid w:val="002450D3"/>
    <w:rPr>
      <w:color w:val="800080"/>
      <w:u w:val="single"/>
    </w:rPr>
  </w:style>
  <w:style w:type="character" w:customStyle="1" w:styleId="Heading5Char">
    <w:name w:val="Heading 5 Char"/>
    <w:link w:val="Heading5"/>
    <w:uiPriority w:val="9"/>
    <w:semiHidden/>
    <w:rsid w:val="004230DD"/>
    <w:rPr>
      <w:rFonts w:ascii="Cambria" w:eastAsia="ＭＳ 明朝" w:hAnsi="Cambria" w:cs="Times New Roman"/>
      <w:b/>
      <w:bCs/>
      <w:i/>
      <w:iCs/>
      <w:sz w:val="26"/>
      <w:szCs w:val="26"/>
    </w:rPr>
  </w:style>
  <w:style w:type="paragraph" w:styleId="BodyTextIndent2">
    <w:name w:val="Body Text Indent 2"/>
    <w:basedOn w:val="Normal"/>
    <w:link w:val="BodyTextIndent2Char"/>
    <w:rsid w:val="004230DD"/>
    <w:pPr>
      <w:tabs>
        <w:tab w:val="left" w:pos="-720"/>
      </w:tabs>
      <w:suppressAutoHyphens/>
      <w:ind w:left="2160"/>
    </w:pPr>
    <w:rPr>
      <w:rFonts w:ascii="Arial" w:eastAsia="Times New Roman" w:hAnsi="Arial"/>
      <w:spacing w:val="-3"/>
      <w:szCs w:val="20"/>
    </w:rPr>
  </w:style>
  <w:style w:type="character" w:customStyle="1" w:styleId="BodyTextIndent2Char">
    <w:name w:val="Body Text Indent 2 Char"/>
    <w:link w:val="BodyTextIndent2"/>
    <w:rsid w:val="004230DD"/>
    <w:rPr>
      <w:rFonts w:ascii="Arial" w:eastAsia="Times New Roman" w:hAnsi="Arial"/>
      <w:spacing w:val="-3"/>
      <w:sz w:val="24"/>
    </w:rPr>
  </w:style>
  <w:style w:type="character" w:customStyle="1" w:styleId="shorttext">
    <w:name w:val="short_text"/>
    <w:basedOn w:val="DefaultParagraphFont"/>
    <w:rsid w:val="0092372A"/>
  </w:style>
  <w:style w:type="character" w:customStyle="1" w:styleId="hps">
    <w:name w:val="hps"/>
    <w:basedOn w:val="DefaultParagraphFont"/>
    <w:rsid w:val="009237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FE4"/>
    <w:rPr>
      <w:sz w:val="24"/>
      <w:szCs w:val="24"/>
    </w:rPr>
  </w:style>
  <w:style w:type="paragraph" w:styleId="Heading3">
    <w:name w:val="heading 3"/>
    <w:basedOn w:val="Normal"/>
    <w:link w:val="Heading3Char"/>
    <w:uiPriority w:val="9"/>
    <w:qFormat/>
    <w:rsid w:val="00051957"/>
    <w:pPr>
      <w:spacing w:before="100" w:beforeAutospacing="1" w:after="100" w:afterAutospacing="1"/>
      <w:outlineLvl w:val="2"/>
    </w:pPr>
    <w:rPr>
      <w:rFonts w:ascii="Times" w:hAnsi="Times"/>
      <w:b/>
      <w:bCs/>
      <w:sz w:val="27"/>
      <w:szCs w:val="27"/>
    </w:rPr>
  </w:style>
  <w:style w:type="paragraph" w:styleId="Heading5">
    <w:name w:val="heading 5"/>
    <w:basedOn w:val="Normal"/>
    <w:next w:val="Normal"/>
    <w:link w:val="Heading5Char"/>
    <w:uiPriority w:val="9"/>
    <w:semiHidden/>
    <w:unhideWhenUsed/>
    <w:qFormat/>
    <w:rsid w:val="004230D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FE4"/>
    <w:pPr>
      <w:tabs>
        <w:tab w:val="center" w:pos="4320"/>
        <w:tab w:val="right" w:pos="8640"/>
      </w:tabs>
    </w:pPr>
  </w:style>
  <w:style w:type="character" w:customStyle="1" w:styleId="HeaderChar">
    <w:name w:val="Header Char"/>
    <w:basedOn w:val="DefaultParagraphFont"/>
    <w:link w:val="Header"/>
    <w:uiPriority w:val="99"/>
    <w:rsid w:val="00AF1FE4"/>
  </w:style>
  <w:style w:type="character" w:styleId="Hyperlink">
    <w:name w:val="Hyperlink"/>
    <w:uiPriority w:val="99"/>
    <w:unhideWhenUsed/>
    <w:rsid w:val="00AF1FE4"/>
    <w:rPr>
      <w:color w:val="0000FF"/>
      <w:u w:val="single"/>
    </w:rPr>
  </w:style>
  <w:style w:type="paragraph" w:styleId="Footer">
    <w:name w:val="footer"/>
    <w:basedOn w:val="Normal"/>
    <w:link w:val="FooterChar"/>
    <w:uiPriority w:val="99"/>
    <w:unhideWhenUsed/>
    <w:rsid w:val="00AF1FE4"/>
    <w:pPr>
      <w:tabs>
        <w:tab w:val="center" w:pos="4320"/>
        <w:tab w:val="right" w:pos="8640"/>
      </w:tabs>
    </w:pPr>
  </w:style>
  <w:style w:type="character" w:customStyle="1" w:styleId="FooterChar">
    <w:name w:val="Footer Char"/>
    <w:basedOn w:val="DefaultParagraphFont"/>
    <w:link w:val="Footer"/>
    <w:uiPriority w:val="99"/>
    <w:rsid w:val="00AF1FE4"/>
  </w:style>
  <w:style w:type="character" w:styleId="PageNumber">
    <w:name w:val="page number"/>
    <w:basedOn w:val="DefaultParagraphFont"/>
    <w:uiPriority w:val="99"/>
    <w:semiHidden/>
    <w:unhideWhenUsed/>
    <w:rsid w:val="00436951"/>
  </w:style>
  <w:style w:type="paragraph" w:styleId="ListParagraph">
    <w:name w:val="List Paragraph"/>
    <w:basedOn w:val="Normal"/>
    <w:uiPriority w:val="34"/>
    <w:qFormat/>
    <w:rsid w:val="00825F82"/>
    <w:pPr>
      <w:ind w:left="720"/>
      <w:contextualSpacing/>
    </w:pPr>
    <w:rPr>
      <w:rFonts w:ascii="Times New Roman" w:eastAsia="Times New Roman" w:hAnsi="Times New Roman"/>
    </w:rPr>
  </w:style>
  <w:style w:type="character" w:customStyle="1" w:styleId="Heading3Char">
    <w:name w:val="Heading 3 Char"/>
    <w:link w:val="Heading3"/>
    <w:uiPriority w:val="9"/>
    <w:rsid w:val="00051957"/>
    <w:rPr>
      <w:rFonts w:ascii="Times" w:hAnsi="Times"/>
      <w:b/>
      <w:bCs/>
      <w:sz w:val="27"/>
      <w:szCs w:val="27"/>
    </w:rPr>
  </w:style>
  <w:style w:type="character" w:styleId="FollowedHyperlink">
    <w:name w:val="FollowedHyperlink"/>
    <w:uiPriority w:val="99"/>
    <w:semiHidden/>
    <w:unhideWhenUsed/>
    <w:rsid w:val="002450D3"/>
    <w:rPr>
      <w:color w:val="800080"/>
      <w:u w:val="single"/>
    </w:rPr>
  </w:style>
  <w:style w:type="character" w:customStyle="1" w:styleId="Heading5Char">
    <w:name w:val="Heading 5 Char"/>
    <w:link w:val="Heading5"/>
    <w:uiPriority w:val="9"/>
    <w:semiHidden/>
    <w:rsid w:val="004230DD"/>
    <w:rPr>
      <w:rFonts w:ascii="Cambria" w:eastAsia="ＭＳ 明朝" w:hAnsi="Cambria" w:cs="Times New Roman"/>
      <w:b/>
      <w:bCs/>
      <w:i/>
      <w:iCs/>
      <w:sz w:val="26"/>
      <w:szCs w:val="26"/>
    </w:rPr>
  </w:style>
  <w:style w:type="paragraph" w:styleId="BodyTextIndent2">
    <w:name w:val="Body Text Indent 2"/>
    <w:basedOn w:val="Normal"/>
    <w:link w:val="BodyTextIndent2Char"/>
    <w:rsid w:val="004230DD"/>
    <w:pPr>
      <w:tabs>
        <w:tab w:val="left" w:pos="-720"/>
      </w:tabs>
      <w:suppressAutoHyphens/>
      <w:ind w:left="2160"/>
    </w:pPr>
    <w:rPr>
      <w:rFonts w:ascii="Arial" w:eastAsia="Times New Roman" w:hAnsi="Arial"/>
      <w:spacing w:val="-3"/>
      <w:szCs w:val="20"/>
    </w:rPr>
  </w:style>
  <w:style w:type="character" w:customStyle="1" w:styleId="BodyTextIndent2Char">
    <w:name w:val="Body Text Indent 2 Char"/>
    <w:link w:val="BodyTextIndent2"/>
    <w:rsid w:val="004230DD"/>
    <w:rPr>
      <w:rFonts w:ascii="Arial" w:eastAsia="Times New Roman" w:hAnsi="Arial"/>
      <w:spacing w:val="-3"/>
      <w:sz w:val="24"/>
    </w:rPr>
  </w:style>
  <w:style w:type="character" w:customStyle="1" w:styleId="shorttext">
    <w:name w:val="short_text"/>
    <w:basedOn w:val="DefaultParagraphFont"/>
    <w:rsid w:val="0092372A"/>
  </w:style>
  <w:style w:type="character" w:customStyle="1" w:styleId="hps">
    <w:name w:val="hps"/>
    <w:basedOn w:val="DefaultParagraphFont"/>
    <w:rsid w:val="00923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296282">
      <w:bodyDiv w:val="1"/>
      <w:marLeft w:val="0"/>
      <w:marRight w:val="0"/>
      <w:marTop w:val="0"/>
      <w:marBottom w:val="0"/>
      <w:divBdr>
        <w:top w:val="none" w:sz="0" w:space="0" w:color="auto"/>
        <w:left w:val="none" w:sz="0" w:space="0" w:color="auto"/>
        <w:bottom w:val="none" w:sz="0" w:space="0" w:color="auto"/>
        <w:right w:val="none" w:sz="0" w:space="0" w:color="auto"/>
      </w:divBdr>
    </w:div>
    <w:div w:id="1727872980">
      <w:bodyDiv w:val="1"/>
      <w:marLeft w:val="0"/>
      <w:marRight w:val="0"/>
      <w:marTop w:val="0"/>
      <w:marBottom w:val="0"/>
      <w:divBdr>
        <w:top w:val="none" w:sz="0" w:space="0" w:color="auto"/>
        <w:left w:val="none" w:sz="0" w:space="0" w:color="auto"/>
        <w:bottom w:val="none" w:sz="0" w:space="0" w:color="auto"/>
        <w:right w:val="none" w:sz="0" w:space="0" w:color="auto"/>
      </w:divBdr>
    </w:div>
    <w:div w:id="18362150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r.com.tr/Search.aspx?kw=Beta+Bas%c4%b1n+Yay%c4%b1m&amp;gid=00001&amp;criteria=3&amp;media=999" TargetMode="External"/><Relationship Id="rId12" Type="http://schemas.openxmlformats.org/officeDocument/2006/relationships/hyperlink" Target="http://scholar.googleusercontent.com/scholar?q=cache:JXMq0Rm-NMUJ:scholar.google.com/+%C3%B6rg%C3%BCt+davran%C4%B1%C5%9F%C4%B1+ba%C5%9Faran&amp;hl=en&amp;as_sdt=0,5" TargetMode="External"/><Relationship Id="rId13" Type="http://schemas.openxmlformats.org/officeDocument/2006/relationships/hyperlink" Target="http://scholar.googleusercontent.com/scholar?q=cache:10EmpzV9iHEJ:scholar.google.com/+%C3%B6rg%C3%BCt+davran%C4%B1%C5%9F%C4%B1&amp;hl=en&amp;as_sdt=0,5" TargetMode="External"/><Relationship Id="rId14" Type="http://schemas.openxmlformats.org/officeDocument/2006/relationships/hyperlink" Target="http://scholar.googleusercontent.com/scholar?q=cache:g304uUTFZHsJ:scholar.google.com/+%C3%B6rg%C3%BCtsel+davran%C4%B1%C5%9F+book&amp;hl=en&amp;as_sdt=0,5"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rlan.bakiev@zirve.edu.tr" TargetMode="External"/><Relationship Id="rId9" Type="http://schemas.openxmlformats.org/officeDocument/2006/relationships/hyperlink" Target="mailto:jorlya@gmail.com" TargetMode="External"/><Relationship Id="rId10" Type="http://schemas.openxmlformats.org/officeDocument/2006/relationships/hyperlink" Target="http://www.erlanbakiev.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3739</TotalTime>
  <Pages>6</Pages>
  <Words>1240</Words>
  <Characters>7068</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Links>
    <vt:vector size="36" baseType="variant">
      <vt:variant>
        <vt:i4>7077999</vt:i4>
      </vt:variant>
      <vt:variant>
        <vt:i4>15</vt:i4>
      </vt:variant>
      <vt:variant>
        <vt:i4>0</vt:i4>
      </vt:variant>
      <vt:variant>
        <vt:i4>5</vt:i4>
      </vt:variant>
      <vt:variant>
        <vt:lpwstr>http://scholar.googleusercontent.com/scholar?q=cache:g304uUTFZHsJ:scholar.google.com/+%C3%B6rg%C3%BCtsel+davran%C4%B1%C5%9F+book&amp;hl=en&amp;as_sdt=0,5</vt:lpwstr>
      </vt:variant>
      <vt:variant>
        <vt:lpwstr/>
      </vt:variant>
      <vt:variant>
        <vt:i4>131158</vt:i4>
      </vt:variant>
      <vt:variant>
        <vt:i4>12</vt:i4>
      </vt:variant>
      <vt:variant>
        <vt:i4>0</vt:i4>
      </vt:variant>
      <vt:variant>
        <vt:i4>5</vt:i4>
      </vt:variant>
      <vt:variant>
        <vt:lpwstr>http://scholar.googleusercontent.com/scholar?q=cache:10EmpzV9iHEJ:scholar.google.com/+%C3%B6rg%C3%BCt+davran%C4%B1%C5%9F%C4%B1&amp;hl=en&amp;as_sdt=0,5</vt:lpwstr>
      </vt:variant>
      <vt:variant>
        <vt:lpwstr/>
      </vt:variant>
      <vt:variant>
        <vt:i4>6160485</vt:i4>
      </vt:variant>
      <vt:variant>
        <vt:i4>9</vt:i4>
      </vt:variant>
      <vt:variant>
        <vt:i4>0</vt:i4>
      </vt:variant>
      <vt:variant>
        <vt:i4>5</vt:i4>
      </vt:variant>
      <vt:variant>
        <vt:lpwstr>http://scholar.googleusercontent.com/scholar?q=cache:JXMq0Rm-NMUJ:scholar.google.com/+%C3%B6rg%C3%BCt+davran%C4%B1%C5%9F%C4%B1+ba%C5%9Faran&amp;hl=en&amp;as_sdt=0,5</vt:lpwstr>
      </vt:variant>
      <vt:variant>
        <vt:lpwstr/>
      </vt:variant>
      <vt:variant>
        <vt:i4>4259965</vt:i4>
      </vt:variant>
      <vt:variant>
        <vt:i4>6</vt:i4>
      </vt:variant>
      <vt:variant>
        <vt:i4>0</vt:i4>
      </vt:variant>
      <vt:variant>
        <vt:i4>5</vt:i4>
      </vt:variant>
      <vt:variant>
        <vt:lpwstr>http://www.dr.com.tr/Search.aspx?kw=Beta+Bas%c4%b1n+Yay%c4%b1m&amp;gid=00001&amp;criteria=3&amp;media=999</vt:lpwstr>
      </vt:variant>
      <vt:variant>
        <vt:lpwstr/>
      </vt:variant>
      <vt:variant>
        <vt:i4>852081</vt:i4>
      </vt:variant>
      <vt:variant>
        <vt:i4>3</vt:i4>
      </vt:variant>
      <vt:variant>
        <vt:i4>0</vt:i4>
      </vt:variant>
      <vt:variant>
        <vt:i4>5</vt:i4>
      </vt:variant>
      <vt:variant>
        <vt:lpwstr>http://www.erlanbakiev.weebly.com</vt:lpwstr>
      </vt:variant>
      <vt:variant>
        <vt:lpwstr/>
      </vt:variant>
      <vt:variant>
        <vt:i4>2097152</vt:i4>
      </vt:variant>
      <vt:variant>
        <vt:i4>0</vt:i4>
      </vt:variant>
      <vt:variant>
        <vt:i4>0</vt:i4>
      </vt:variant>
      <vt:variant>
        <vt:i4>5</vt:i4>
      </vt:variant>
      <vt:variant>
        <vt:lpwstr>mailto:erlan.bakiev@zirve.edu.tr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Erlan Bakiev</dc:creator>
  <cp:keywords/>
  <dc:description/>
  <cp:lastModifiedBy>Erlan Bakiev</cp:lastModifiedBy>
  <cp:revision>9</cp:revision>
  <cp:lastPrinted>2012-09-26T12:52:00Z</cp:lastPrinted>
  <dcterms:created xsi:type="dcterms:W3CDTF">2012-09-10T06:37:00Z</dcterms:created>
  <dcterms:modified xsi:type="dcterms:W3CDTF">2013-03-16T06:25:00Z</dcterms:modified>
</cp:coreProperties>
</file>