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6FD7" w14:textId="2921EA17" w:rsidR="008F438C" w:rsidRPr="008F438C" w:rsidRDefault="00223B6B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b/>
          <w:spacing w:val="-5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spacing w:val="-5"/>
          <w:sz w:val="22"/>
          <w:szCs w:val="22"/>
        </w:rPr>
        <w:t>2012</w:t>
      </w:r>
      <w:r w:rsidR="008F438C" w:rsidRPr="008F438C">
        <w:rPr>
          <w:rFonts w:ascii="Courier New" w:hAnsi="Courier New" w:cs="Courier New"/>
          <w:b/>
          <w:spacing w:val="-5"/>
          <w:sz w:val="22"/>
          <w:szCs w:val="22"/>
        </w:rPr>
        <w:t>/1</w:t>
      </w:r>
    </w:p>
    <w:p w14:paraId="0BCC543D" w14:textId="77777777" w:rsidR="008F438C" w:rsidRP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b/>
          <w:spacing w:val="-5"/>
          <w:sz w:val="22"/>
          <w:szCs w:val="22"/>
        </w:rPr>
      </w:pPr>
      <w:r w:rsidRPr="008F438C">
        <w:rPr>
          <w:rFonts w:ascii="Courier New" w:hAnsi="Courier New" w:cs="Courier New"/>
          <w:b/>
          <w:spacing w:val="-5"/>
          <w:sz w:val="22"/>
          <w:szCs w:val="22"/>
        </w:rPr>
        <w:t xml:space="preserve">INTRODUCTION TO FINANCIAL ACCOUNTING </w:t>
      </w:r>
    </w:p>
    <w:p w14:paraId="38C8666D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spacing w:val="-5"/>
          <w:sz w:val="22"/>
          <w:szCs w:val="22"/>
        </w:rPr>
      </w:pPr>
    </w:p>
    <w:p w14:paraId="7B0E3B43" w14:textId="77777777" w:rsidR="008F438C" w:rsidRPr="008F438C" w:rsidRDefault="008F438C" w:rsidP="008F438C">
      <w:pPr>
        <w:pStyle w:val="ListParagraph"/>
        <w:numPr>
          <w:ilvl w:val="0"/>
          <w:numId w:val="1"/>
        </w:num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576"/>
        <w:rPr>
          <w:rFonts w:ascii="Courier New" w:hAnsi="Courier New" w:cs="Courier New"/>
          <w:sz w:val="22"/>
          <w:szCs w:val="22"/>
        </w:rPr>
      </w:pPr>
      <w:r w:rsidRPr="008F438C">
        <w:rPr>
          <w:rFonts w:ascii="Courier New" w:hAnsi="Courier New" w:cs="Courier New"/>
          <w:spacing w:val="-5"/>
          <w:sz w:val="22"/>
          <w:szCs w:val="22"/>
        </w:rPr>
        <w:t>Use the following balance sheet equation format to show the effect of</w:t>
      </w:r>
      <w:r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8F438C">
        <w:rPr>
          <w:rFonts w:ascii="Courier New" w:hAnsi="Courier New" w:cs="Courier New"/>
          <w:sz w:val="22"/>
          <w:szCs w:val="22"/>
        </w:rPr>
        <w:t>the following transactions. Write the signs (+</w:t>
      </w:r>
      <w:proofErr w:type="gramStart"/>
      <w:r w:rsidRPr="008F438C">
        <w:rPr>
          <w:rFonts w:ascii="Courier New" w:hAnsi="Courier New" w:cs="Courier New"/>
          <w:sz w:val="22"/>
          <w:szCs w:val="22"/>
        </w:rPr>
        <w:t>,-</w:t>
      </w:r>
      <w:proofErr w:type="gramEnd"/>
      <w:r w:rsidRPr="008F438C">
        <w:rPr>
          <w:rFonts w:ascii="Courier New" w:hAnsi="Courier New" w:cs="Courier New"/>
          <w:sz w:val="22"/>
          <w:szCs w:val="22"/>
        </w:rPr>
        <w:t>) for increases and decreases in components of the equation for each transaction.</w:t>
      </w:r>
    </w:p>
    <w:p w14:paraId="6C04671C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2160"/>
        <w:gridCol w:w="1890"/>
      </w:tblGrid>
      <w:tr w:rsidR="008F438C" w14:paraId="742BD52A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7B0E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B8DA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Total assets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6B45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Total liabilities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1B5F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Owners' equity</w:t>
            </w:r>
          </w:p>
        </w:tc>
      </w:tr>
      <w:tr w:rsidR="008F438C" w14:paraId="41F71B69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9B4D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BA4E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5F071A4D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F41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8DF0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  <w:tr w:rsidR="008F438C" w14:paraId="2989D6C4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6236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8E02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34C394C8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7D05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3C8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  <w:tr w:rsidR="008F438C" w14:paraId="18B95F09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DF24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3BEC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1370B064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B621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0CF8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  <w:tr w:rsidR="008F438C" w14:paraId="3A1194E2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A70D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5BD7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432810D6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163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2663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  <w:tr w:rsidR="008F438C" w14:paraId="26BFC0E2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71AD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CFF0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73681F13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0386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33F9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  <w:tr w:rsidR="008F438C" w14:paraId="61F138CB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6762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E6CE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3A143C43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9E7F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44E8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  <w:tr w:rsidR="008F438C" w14:paraId="2F1ED945" w14:textId="77777777" w:rsidTr="00223B6B"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ACA4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1B2C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  <w:p w14:paraId="10D729C0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5829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D338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rFonts w:ascii="Courier New" w:hAnsi="Courier New" w:cs="Courier New"/>
                <w:szCs w:val="22"/>
              </w:rPr>
            </w:pPr>
          </w:p>
        </w:tc>
      </w:tr>
    </w:tbl>
    <w:p w14:paraId="4D82024F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sz w:val="22"/>
          <w:szCs w:val="22"/>
        </w:rPr>
      </w:pPr>
    </w:p>
    <w:p w14:paraId="0F9F6D2A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A.</w:t>
      </w:r>
      <w:r>
        <w:rPr>
          <w:rFonts w:ascii="Courier New" w:hAnsi="Courier New" w:cs="Courier New"/>
          <w:sz w:val="22"/>
          <w:szCs w:val="22"/>
        </w:rPr>
        <w:tab/>
        <w:t>The owner invests cash in the company.</w:t>
      </w:r>
    </w:p>
    <w:p w14:paraId="722B9D47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B.</w:t>
      </w:r>
      <w:r>
        <w:rPr>
          <w:rFonts w:ascii="Courier New" w:hAnsi="Courier New" w:cs="Courier New"/>
          <w:sz w:val="22"/>
          <w:szCs w:val="22"/>
        </w:rPr>
        <w:tab/>
        <w:t>The company borrows money from a bank, issuing a note payable.</w:t>
      </w:r>
    </w:p>
    <w:p w14:paraId="0E3D8F67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C.</w:t>
      </w:r>
      <w:r>
        <w:rPr>
          <w:rFonts w:ascii="Courier New" w:hAnsi="Courier New" w:cs="Courier New"/>
          <w:sz w:val="22"/>
          <w:szCs w:val="22"/>
        </w:rPr>
        <w:tab/>
        <w:t>The company acquires equipment by paying cash for the total amount.</w:t>
      </w:r>
    </w:p>
    <w:p w14:paraId="6AB31764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D.</w:t>
      </w:r>
      <w:r>
        <w:rPr>
          <w:rFonts w:ascii="Courier New" w:hAnsi="Courier New" w:cs="Courier New"/>
          <w:sz w:val="22"/>
          <w:szCs w:val="22"/>
        </w:rPr>
        <w:tab/>
        <w:t>The company acquires inventory from the manufacturer on credit.</w:t>
      </w:r>
    </w:p>
    <w:p w14:paraId="73954146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E.</w:t>
      </w:r>
      <w:r>
        <w:rPr>
          <w:rFonts w:ascii="Courier New" w:hAnsi="Courier New" w:cs="Courier New"/>
          <w:sz w:val="22"/>
          <w:szCs w:val="22"/>
        </w:rPr>
        <w:tab/>
        <w:t>The company returns part of the inventory purchased in part d.</w:t>
      </w:r>
    </w:p>
    <w:p w14:paraId="3FF6147D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F.</w:t>
      </w:r>
      <w:r>
        <w:rPr>
          <w:rFonts w:ascii="Courier New" w:hAnsi="Courier New" w:cs="Courier New"/>
          <w:sz w:val="22"/>
          <w:szCs w:val="22"/>
        </w:rPr>
        <w:tab/>
        <w:t>The company sells equipment acquired in part c. to a competitor on open account at cost.</w:t>
      </w:r>
    </w:p>
    <w:p w14:paraId="5E7CD534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left="936" w:hanging="3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G.</w:t>
      </w:r>
      <w:r>
        <w:rPr>
          <w:rFonts w:ascii="Courier New" w:hAnsi="Courier New" w:cs="Courier New"/>
          <w:sz w:val="22"/>
          <w:szCs w:val="22"/>
        </w:rPr>
        <w:tab/>
        <w:t xml:space="preserve">The company pays the amount due on </w:t>
      </w:r>
      <w:r w:rsidR="00E56CED">
        <w:rPr>
          <w:rFonts w:ascii="Courier New" w:hAnsi="Courier New" w:cs="Courier New"/>
          <w:sz w:val="22"/>
          <w:szCs w:val="22"/>
        </w:rPr>
        <w:t>the inventory purchase in part d</w:t>
      </w:r>
      <w:r>
        <w:rPr>
          <w:rFonts w:ascii="Courier New" w:hAnsi="Courier New" w:cs="Courier New"/>
          <w:sz w:val="22"/>
          <w:szCs w:val="22"/>
        </w:rPr>
        <w:t>.</w:t>
      </w:r>
    </w:p>
    <w:p w14:paraId="760C04E7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sz w:val="22"/>
          <w:szCs w:val="22"/>
        </w:rPr>
      </w:pPr>
    </w:p>
    <w:p w14:paraId="46250A07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576" w:hanging="576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2)</w:t>
      </w:r>
      <w:r w:rsidRPr="008F438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Following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is an alphabetical list of the assets, liabilities, and stock owners' equity accounts of Dent Repair, Inc.  Prepare a balance sheet dated December 31, 2011.</w:t>
      </w:r>
    </w:p>
    <w:p w14:paraId="15FE8EFB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4680"/>
        <w:gridCol w:w="1530"/>
      </w:tblGrid>
      <w:tr w:rsidR="008F438C" w14:paraId="41B4075C" w14:textId="77777777" w:rsidTr="00223B6B">
        <w:trPr>
          <w:cantSplit/>
        </w:trPr>
        <w:tc>
          <w:tcPr>
            <w:tcW w:w="4680" w:type="dxa"/>
          </w:tcPr>
          <w:p w14:paraId="61BFDDE4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Accounts payable</w:t>
            </w:r>
          </w:p>
        </w:tc>
        <w:tc>
          <w:tcPr>
            <w:tcW w:w="1530" w:type="dxa"/>
          </w:tcPr>
          <w:p w14:paraId="18B06233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$ 3,300</w:t>
            </w:r>
          </w:p>
        </w:tc>
      </w:tr>
      <w:tr w:rsidR="008F438C" w14:paraId="628A0768" w14:textId="77777777" w:rsidTr="00223B6B">
        <w:trPr>
          <w:cantSplit/>
        </w:trPr>
        <w:tc>
          <w:tcPr>
            <w:tcW w:w="4680" w:type="dxa"/>
          </w:tcPr>
          <w:p w14:paraId="328B1D2E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Accounts receivable</w:t>
            </w:r>
          </w:p>
        </w:tc>
        <w:tc>
          <w:tcPr>
            <w:tcW w:w="1530" w:type="dxa"/>
          </w:tcPr>
          <w:p w14:paraId="1DEB2F80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25,200</w:t>
            </w:r>
          </w:p>
        </w:tc>
      </w:tr>
      <w:tr w:rsidR="008F438C" w14:paraId="57A5665D" w14:textId="77777777" w:rsidTr="00223B6B">
        <w:trPr>
          <w:cantSplit/>
        </w:trPr>
        <w:tc>
          <w:tcPr>
            <w:tcW w:w="4680" w:type="dxa"/>
          </w:tcPr>
          <w:p w14:paraId="644B0CAD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Capital </w:t>
            </w:r>
          </w:p>
        </w:tc>
        <w:tc>
          <w:tcPr>
            <w:tcW w:w="1530" w:type="dxa"/>
          </w:tcPr>
          <w:p w14:paraId="2E323844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25,500</w:t>
            </w:r>
          </w:p>
        </w:tc>
      </w:tr>
      <w:tr w:rsidR="008F438C" w14:paraId="2629BAA8" w14:textId="77777777" w:rsidTr="00223B6B">
        <w:trPr>
          <w:cantSplit/>
        </w:trPr>
        <w:tc>
          <w:tcPr>
            <w:tcW w:w="4680" w:type="dxa"/>
          </w:tcPr>
          <w:p w14:paraId="7F54D992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Cash</w:t>
            </w:r>
          </w:p>
        </w:tc>
        <w:tc>
          <w:tcPr>
            <w:tcW w:w="1530" w:type="dxa"/>
          </w:tcPr>
          <w:p w14:paraId="752BA36E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34,800</w:t>
            </w:r>
          </w:p>
        </w:tc>
      </w:tr>
      <w:tr w:rsidR="008F438C" w14:paraId="04AA4997" w14:textId="77777777" w:rsidTr="00223B6B">
        <w:trPr>
          <w:cantSplit/>
        </w:trPr>
        <w:tc>
          <w:tcPr>
            <w:tcW w:w="4680" w:type="dxa"/>
          </w:tcPr>
          <w:p w14:paraId="29EA9713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Inventory</w:t>
            </w:r>
          </w:p>
        </w:tc>
        <w:tc>
          <w:tcPr>
            <w:tcW w:w="1530" w:type="dxa"/>
          </w:tcPr>
          <w:p w14:paraId="27B277CA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4,100</w:t>
            </w:r>
          </w:p>
        </w:tc>
      </w:tr>
      <w:tr w:rsidR="008F438C" w14:paraId="30CAF9B3" w14:textId="77777777" w:rsidTr="00223B6B">
        <w:trPr>
          <w:cantSplit/>
        </w:trPr>
        <w:tc>
          <w:tcPr>
            <w:tcW w:w="4680" w:type="dxa"/>
          </w:tcPr>
          <w:p w14:paraId="13D5EB18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Notes payable</w:t>
            </w:r>
          </w:p>
        </w:tc>
        <w:tc>
          <w:tcPr>
            <w:tcW w:w="1530" w:type="dxa"/>
          </w:tcPr>
          <w:p w14:paraId="10A8A4E7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14,900</w:t>
            </w:r>
          </w:p>
        </w:tc>
      </w:tr>
      <w:tr w:rsidR="008F438C" w14:paraId="19628586" w14:textId="77777777" w:rsidTr="00223B6B">
        <w:trPr>
          <w:cantSplit/>
        </w:trPr>
        <w:tc>
          <w:tcPr>
            <w:tcW w:w="4680" w:type="dxa"/>
          </w:tcPr>
          <w:p w14:paraId="75DA2250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Retained earnings</w:t>
            </w:r>
          </w:p>
        </w:tc>
        <w:tc>
          <w:tcPr>
            <w:tcW w:w="1530" w:type="dxa"/>
          </w:tcPr>
          <w:p w14:paraId="4C63528B" w14:textId="77777777" w:rsidR="008F438C" w:rsidRDefault="008F438C" w:rsidP="00223B6B">
            <w:pPr>
              <w:tabs>
                <w:tab w:val="left" w:pos="576"/>
                <w:tab w:val="left" w:pos="936"/>
                <w:tab w:val="left" w:pos="2268"/>
                <w:tab w:val="left" w:pos="2436"/>
                <w:tab w:val="left" w:pos="3936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20,400</w:t>
            </w:r>
          </w:p>
        </w:tc>
      </w:tr>
    </w:tbl>
    <w:p w14:paraId="73A93626" w14:textId="77777777" w:rsidR="008F438C" w:rsidRDefault="008F438C" w:rsidP="008F438C">
      <w:pPr>
        <w:tabs>
          <w:tab w:val="left" w:pos="576"/>
          <w:tab w:val="left" w:pos="936"/>
          <w:tab w:val="left" w:pos="2268"/>
          <w:tab w:val="left" w:pos="2436"/>
          <w:tab w:val="left" w:pos="3936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Fonts w:ascii="Courier New" w:hAnsi="Courier New" w:cs="Courier New"/>
          <w:sz w:val="22"/>
          <w:szCs w:val="22"/>
        </w:rPr>
      </w:pPr>
    </w:p>
    <w:p w14:paraId="3D8F5328" w14:textId="77777777" w:rsidR="001F6EE1" w:rsidRDefault="001F6EE1"/>
    <w:sectPr w:rsidR="001F6EE1" w:rsidSect="001F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59A"/>
    <w:multiLevelType w:val="hybridMultilevel"/>
    <w:tmpl w:val="37DA18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C"/>
    <w:rsid w:val="000F1797"/>
    <w:rsid w:val="00143A06"/>
    <w:rsid w:val="001F6EE1"/>
    <w:rsid w:val="00223B6B"/>
    <w:rsid w:val="004041B4"/>
    <w:rsid w:val="004B3426"/>
    <w:rsid w:val="004F1079"/>
    <w:rsid w:val="008F438C"/>
    <w:rsid w:val="00DB0E80"/>
    <w:rsid w:val="00E56CED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A1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Erlan Bakiev</cp:lastModifiedBy>
  <cp:revision>2</cp:revision>
  <cp:lastPrinted>2012-10-08T05:45:00Z</cp:lastPrinted>
  <dcterms:created xsi:type="dcterms:W3CDTF">2013-11-05T11:47:00Z</dcterms:created>
  <dcterms:modified xsi:type="dcterms:W3CDTF">2013-11-05T11:47:00Z</dcterms:modified>
</cp:coreProperties>
</file>